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53" w:rsidRPr="00E1523E" w:rsidRDefault="009D3053" w:rsidP="009D3053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E1523E">
        <w:rPr>
          <w:rFonts w:ascii="標楷體" w:eastAsia="標楷體" w:hAnsi="標楷體" w:hint="eastAsia"/>
          <w:b/>
          <w:sz w:val="32"/>
          <w:szCs w:val="32"/>
        </w:rPr>
        <w:t>嘉義縣鹿滿國小暨附設幼兒園109學年度第</w:t>
      </w:r>
      <w:r w:rsidR="00A42E94">
        <w:rPr>
          <w:rFonts w:ascii="標楷體" w:eastAsia="標楷體" w:hAnsi="標楷體" w:hint="eastAsia"/>
          <w:b/>
          <w:sz w:val="32"/>
          <w:szCs w:val="32"/>
        </w:rPr>
        <w:t>二</w:t>
      </w:r>
      <w:r w:rsidRPr="00E1523E">
        <w:rPr>
          <w:rFonts w:ascii="標楷體" w:eastAsia="標楷體" w:hAnsi="標楷體" w:hint="eastAsia"/>
          <w:b/>
          <w:sz w:val="32"/>
          <w:szCs w:val="32"/>
        </w:rPr>
        <w:t>學期校務報告書面資料</w:t>
      </w:r>
    </w:p>
    <w:p w:rsidR="009D3053" w:rsidRPr="00C942C9" w:rsidRDefault="009D3053" w:rsidP="009D3053">
      <w:pPr>
        <w:rPr>
          <w:rFonts w:ascii="標楷體" w:eastAsia="標楷體" w:hAnsi="標楷體"/>
          <w:b/>
          <w:sz w:val="32"/>
          <w:szCs w:val="32"/>
        </w:rPr>
      </w:pPr>
      <w:r w:rsidRPr="00C942C9">
        <w:rPr>
          <w:rFonts w:ascii="標楷體" w:eastAsia="標楷體" w:hAnsi="標楷體" w:hint="eastAsia"/>
          <w:b/>
          <w:sz w:val="32"/>
          <w:szCs w:val="32"/>
        </w:rPr>
        <w:t>壹、校長報告資料</w:t>
      </w:r>
    </w:p>
    <w:p w:rsidR="009D3053" w:rsidRPr="007B0D49" w:rsidRDefault="009D3053" w:rsidP="009D3053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7B0D49">
        <w:rPr>
          <w:rFonts w:ascii="標楷體" w:eastAsia="標楷體" w:hAnsi="標楷體" w:hint="eastAsia"/>
          <w:b/>
          <w:sz w:val="28"/>
          <w:szCs w:val="28"/>
        </w:rPr>
        <w:t>一.</w:t>
      </w:r>
      <w:r w:rsidRPr="007B0D49">
        <w:rPr>
          <w:rFonts w:ascii="標楷體" w:eastAsia="標楷體" w:hAnsi="標楷體" w:hint="eastAsia"/>
          <w:b/>
          <w:sz w:val="28"/>
          <w:szCs w:val="28"/>
        </w:rPr>
        <w:tab/>
      </w:r>
      <w:r w:rsidR="00A42E94">
        <w:rPr>
          <w:rFonts w:ascii="標楷體" w:eastAsia="標楷體" w:hAnsi="標楷體" w:hint="eastAsia"/>
          <w:b/>
          <w:sz w:val="28"/>
          <w:szCs w:val="28"/>
        </w:rPr>
        <w:t>第一學期建設或捐款（自109年8月1日至110年2月21</w:t>
      </w:r>
      <w:r w:rsidR="00A42E94">
        <w:rPr>
          <w:rFonts w:ascii="標楷體" w:eastAsia="標楷體" w:hAnsi="標楷體"/>
          <w:b/>
          <w:sz w:val="28"/>
          <w:szCs w:val="28"/>
        </w:rPr>
        <w:t>）</w:t>
      </w:r>
    </w:p>
    <w:p w:rsidR="00311D69" w:rsidRDefault="009D3053" w:rsidP="009D305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A42E94">
        <w:rPr>
          <w:rFonts w:ascii="標楷體" w:eastAsia="標楷體" w:hAnsi="標楷體" w:hint="eastAsia"/>
        </w:rPr>
        <w:t>贊助學生活動或</w:t>
      </w:r>
    </w:p>
    <w:p w:rsidR="002632CD" w:rsidRDefault="00A42E94" w:rsidP="009D305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學校設備捐款：</w:t>
      </w:r>
    </w:p>
    <w:p w:rsidR="009D3053" w:rsidRDefault="002632CD" w:rsidP="009D305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(1)總金額</w:t>
      </w:r>
      <w:r w:rsidR="00A42E94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7</w:t>
      </w:r>
      <w:r w:rsidR="00A42E94">
        <w:rPr>
          <w:rFonts w:ascii="標楷體" w:eastAsia="標楷體" w:hAnsi="標楷體" w:hint="eastAsia"/>
        </w:rPr>
        <w:t>萬9845元(家長會、黃勇吉董事長</w:t>
      </w:r>
      <w:r w:rsidR="001217B7">
        <w:rPr>
          <w:rFonts w:ascii="標楷體" w:eastAsia="標楷體" w:hAnsi="標楷體" w:hint="eastAsia"/>
        </w:rPr>
        <w:t>【校友】</w:t>
      </w:r>
      <w:r w:rsidR="00A42E94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新福農場</w:t>
      </w:r>
      <w:bookmarkStart w:id="1" w:name="_Hlk65742362"/>
      <w:r w:rsidR="001217B7">
        <w:rPr>
          <w:rFonts w:ascii="標楷體" w:eastAsia="標楷體" w:hAnsi="標楷體" w:hint="eastAsia"/>
        </w:rPr>
        <w:t>【竹小校友】</w:t>
      </w:r>
      <w:bookmarkEnd w:id="1"/>
      <w:r w:rsidR="001217B7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羅威恩董事長【校友】、林裕芳醫生</w:t>
      </w:r>
      <w:r w:rsidR="001217B7">
        <w:rPr>
          <w:rFonts w:ascii="標楷體" w:eastAsia="標楷體" w:hAnsi="標楷體" w:hint="eastAsia"/>
        </w:rPr>
        <w:t>【竹小校友】</w:t>
      </w:r>
      <w:r>
        <w:rPr>
          <w:rFonts w:ascii="標楷體" w:eastAsia="標楷體" w:hAnsi="標楷體" w:hint="eastAsia"/>
        </w:rPr>
        <w:t>、許碧霞董事長【校友】、王毓實董事長、宋傳貴董事長【校友】、莊永育董事長</w:t>
      </w:r>
      <w:r w:rsidR="001217B7">
        <w:rPr>
          <w:rFonts w:ascii="標楷體" w:eastAsia="標楷體" w:hAnsi="標楷體" w:hint="eastAsia"/>
        </w:rPr>
        <w:t>【竹小校友】</w:t>
      </w:r>
      <w:r>
        <w:rPr>
          <w:rFonts w:ascii="標楷體" w:eastAsia="標楷體" w:hAnsi="標楷體" w:hint="eastAsia"/>
        </w:rPr>
        <w:t>、陳志卿董事長</w:t>
      </w:r>
      <w:r w:rsidR="001217B7">
        <w:rPr>
          <w:rFonts w:ascii="標楷體" w:eastAsia="標楷體" w:hAnsi="標楷體" w:hint="eastAsia"/>
        </w:rPr>
        <w:t>【竹小校友】</w:t>
      </w:r>
      <w:r>
        <w:rPr>
          <w:rFonts w:ascii="標楷體" w:eastAsia="標楷體" w:hAnsi="標楷體" w:hint="eastAsia"/>
        </w:rPr>
        <w:t>、光泉文教基金</w:t>
      </w:r>
      <w:bookmarkStart w:id="2" w:name="_Hlk65742064"/>
      <w:r w:rsidR="001217B7">
        <w:rPr>
          <w:rFonts w:ascii="標楷體" w:eastAsia="標楷體" w:hAnsi="標楷體" w:hint="eastAsia"/>
        </w:rPr>
        <w:t>【校友】</w:t>
      </w:r>
      <w:bookmarkEnd w:id="2"/>
      <w:r>
        <w:rPr>
          <w:rFonts w:ascii="標楷體" w:eastAsia="標楷體" w:hAnsi="標楷體" w:hint="eastAsia"/>
        </w:rPr>
        <w:t>會、慈仁慈善會、詹博雅董事長</w:t>
      </w:r>
      <w:r w:rsidR="001217B7">
        <w:rPr>
          <w:rFonts w:ascii="標楷體" w:eastAsia="標楷體" w:hAnsi="標楷體" w:hint="eastAsia"/>
        </w:rPr>
        <w:t>【竹小校友】</w:t>
      </w:r>
      <w:r>
        <w:rPr>
          <w:rFonts w:ascii="標楷體" w:eastAsia="標楷體" w:hAnsi="標楷體" w:hint="eastAsia"/>
        </w:rPr>
        <w:t>、三花基金會、福智基金會</w:t>
      </w:r>
      <w:r w:rsidR="001217B7">
        <w:rPr>
          <w:rFonts w:ascii="標楷體" w:eastAsia="標楷體" w:hAnsi="標楷體" w:hint="eastAsia"/>
        </w:rPr>
        <w:t>、駐竹咖啡【文光校友】)</w:t>
      </w:r>
      <w:r>
        <w:rPr>
          <w:rFonts w:ascii="標楷體" w:eastAsia="標楷體" w:hAnsi="標楷體" w:hint="eastAsia"/>
        </w:rPr>
        <w:t>。</w:t>
      </w:r>
    </w:p>
    <w:p w:rsidR="002632CD" w:rsidRDefault="002632CD" w:rsidP="009D305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（2）用途：圖書館課外書籍、急難救助金獲獎學金、購買學習設備、指定專案活動。</w:t>
      </w:r>
    </w:p>
    <w:p w:rsidR="002632CD" w:rsidRDefault="002632CD" w:rsidP="009D305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2.學校工程設備採購：</w:t>
      </w:r>
      <w:r w:rsidR="00332AFB">
        <w:rPr>
          <w:rFonts w:ascii="標楷體" w:eastAsia="標楷體" w:hAnsi="標楷體" w:hint="eastAsia"/>
        </w:rPr>
        <w:t>(班級冷氣不列入，學校目前有</w:t>
      </w:r>
      <w:r w:rsidR="00C01C0F">
        <w:rPr>
          <w:rFonts w:ascii="標楷體" w:eastAsia="標楷體" w:hAnsi="標楷體" w:hint="eastAsia"/>
        </w:rPr>
        <w:t>1318</w:t>
      </w:r>
      <w:r w:rsidR="00332AFB">
        <w:rPr>
          <w:rFonts w:ascii="標楷體" w:eastAsia="標楷體" w:hAnsi="標楷體" w:hint="eastAsia"/>
        </w:rPr>
        <w:t>萬工程設備已執行或規劃中)</w:t>
      </w:r>
    </w:p>
    <w:p w:rsidR="00D54F5B" w:rsidRPr="00D54F5B" w:rsidRDefault="00D54F5B" w:rsidP="00D54F5B">
      <w:pPr>
        <w:spacing w:line="400" w:lineRule="exact"/>
        <w:ind w:left="240" w:hangingChars="100" w:hanging="240"/>
        <w:jc w:val="both"/>
        <w:rPr>
          <w:rFonts w:ascii="標楷體" w:eastAsia="標楷體"/>
          <w:szCs w:val="24"/>
        </w:rPr>
      </w:pPr>
      <w:r w:rsidRPr="00D54F5B">
        <w:rPr>
          <w:rFonts w:ascii="標楷體" w:eastAsia="標楷體" w:hint="eastAsia"/>
          <w:szCs w:val="24"/>
        </w:rPr>
        <w:t>（</w:t>
      </w:r>
      <w:r>
        <w:rPr>
          <w:rFonts w:ascii="標楷體" w:eastAsia="標楷體" w:hint="eastAsia"/>
          <w:szCs w:val="24"/>
        </w:rPr>
        <w:t>1</w:t>
      </w:r>
      <w:r w:rsidRPr="00D54F5B">
        <w:rPr>
          <w:rFonts w:ascii="標楷體" w:eastAsia="標楷體" w:hint="eastAsia"/>
          <w:szCs w:val="24"/>
        </w:rPr>
        <w:t>）跑道工程採購案390萬元，施工中</w:t>
      </w:r>
      <w:r>
        <w:rPr>
          <w:rFonts w:ascii="標楷體" w:eastAsia="標楷體" w:hint="eastAsia"/>
          <w:szCs w:val="24"/>
        </w:rPr>
        <w:t>，預定110年4月中旬完工</w:t>
      </w:r>
      <w:r w:rsidRPr="00D54F5B">
        <w:rPr>
          <w:rFonts w:ascii="標楷體" w:eastAsia="標楷體" w:hint="eastAsia"/>
          <w:szCs w:val="24"/>
        </w:rPr>
        <w:t>。</w:t>
      </w:r>
    </w:p>
    <w:p w:rsidR="00D54F5B" w:rsidRPr="00D54F5B" w:rsidRDefault="00D54F5B" w:rsidP="00D54F5B">
      <w:pPr>
        <w:spacing w:line="400" w:lineRule="exact"/>
        <w:ind w:left="240" w:hangingChars="100" w:hanging="240"/>
        <w:jc w:val="both"/>
        <w:rPr>
          <w:rFonts w:ascii="標楷體" w:eastAsia="標楷體"/>
          <w:szCs w:val="24"/>
        </w:rPr>
      </w:pPr>
      <w:r w:rsidRPr="00D54F5B">
        <w:rPr>
          <w:rFonts w:ascii="標楷體" w:eastAsia="標楷體" w:hint="eastAsia"/>
          <w:szCs w:val="24"/>
        </w:rPr>
        <w:t>（</w:t>
      </w:r>
      <w:r w:rsidR="00332AFB">
        <w:rPr>
          <w:rFonts w:ascii="標楷體" w:eastAsia="標楷體" w:hint="eastAsia"/>
          <w:szCs w:val="24"/>
        </w:rPr>
        <w:t>2</w:t>
      </w:r>
      <w:r w:rsidRPr="00D54F5B">
        <w:rPr>
          <w:rFonts w:ascii="標楷體" w:eastAsia="標楷體" w:hint="eastAsia"/>
          <w:szCs w:val="24"/>
        </w:rPr>
        <w:t xml:space="preserve">）視聽教室設備採購80萬，已發包，進行中。 </w:t>
      </w:r>
    </w:p>
    <w:p w:rsidR="00D54F5B" w:rsidRPr="00D54F5B" w:rsidRDefault="00D54F5B" w:rsidP="00D54F5B">
      <w:pPr>
        <w:spacing w:line="400" w:lineRule="exact"/>
        <w:ind w:left="240" w:hangingChars="100" w:hanging="240"/>
        <w:jc w:val="both"/>
        <w:rPr>
          <w:rFonts w:ascii="標楷體" w:eastAsia="標楷體"/>
          <w:szCs w:val="24"/>
        </w:rPr>
      </w:pPr>
      <w:r w:rsidRPr="00D54F5B">
        <w:rPr>
          <w:rFonts w:ascii="標楷體" w:eastAsia="標楷體" w:hint="eastAsia"/>
          <w:szCs w:val="24"/>
        </w:rPr>
        <w:t xml:space="preserve"> (</w:t>
      </w:r>
      <w:r w:rsidR="00332AFB">
        <w:rPr>
          <w:rFonts w:ascii="標楷體" w:eastAsia="標楷體" w:hint="eastAsia"/>
          <w:szCs w:val="24"/>
        </w:rPr>
        <w:t>3</w:t>
      </w:r>
      <w:r w:rsidRPr="00D54F5B">
        <w:rPr>
          <w:rFonts w:ascii="標楷體" w:eastAsia="標楷體" w:hint="eastAsia"/>
          <w:szCs w:val="24"/>
        </w:rPr>
        <w:t>) 兒童遊戲器材採購90萬，</w:t>
      </w:r>
      <w:r w:rsidR="00332AFB">
        <w:rPr>
          <w:rFonts w:ascii="標楷體" w:eastAsia="標楷體" w:hint="eastAsia"/>
          <w:szCs w:val="24"/>
        </w:rPr>
        <w:t>施作</w:t>
      </w:r>
      <w:r>
        <w:rPr>
          <w:rFonts w:ascii="標楷體" w:eastAsia="標楷體" w:hint="eastAsia"/>
          <w:szCs w:val="24"/>
        </w:rPr>
        <w:t>行程延至暑假施作，以體能訓練為主</w:t>
      </w:r>
      <w:r w:rsidRPr="00D54F5B">
        <w:rPr>
          <w:rFonts w:ascii="標楷體" w:eastAsia="標楷體" w:hint="eastAsia"/>
          <w:szCs w:val="24"/>
        </w:rPr>
        <w:t>。</w:t>
      </w:r>
    </w:p>
    <w:p w:rsidR="00D54F5B" w:rsidRPr="00D54F5B" w:rsidRDefault="00D54F5B" w:rsidP="00D54F5B">
      <w:pPr>
        <w:spacing w:line="400" w:lineRule="exact"/>
        <w:ind w:left="240" w:hangingChars="100" w:hanging="240"/>
        <w:jc w:val="both"/>
        <w:rPr>
          <w:rFonts w:ascii="標楷體" w:eastAsia="標楷體"/>
          <w:szCs w:val="24"/>
        </w:rPr>
      </w:pPr>
      <w:r w:rsidRPr="00D54F5B">
        <w:rPr>
          <w:rFonts w:ascii="標楷體" w:eastAsia="標楷體" w:hint="eastAsia"/>
          <w:szCs w:val="24"/>
        </w:rPr>
        <w:t xml:space="preserve"> (</w:t>
      </w:r>
      <w:r w:rsidR="00332AFB">
        <w:rPr>
          <w:rFonts w:ascii="標楷體" w:eastAsia="標楷體" w:hint="eastAsia"/>
          <w:szCs w:val="24"/>
        </w:rPr>
        <w:t>4</w:t>
      </w:r>
      <w:r w:rsidRPr="00D54F5B">
        <w:rPr>
          <w:rFonts w:ascii="標楷體" w:eastAsia="標楷體" w:hint="eastAsia"/>
          <w:szCs w:val="24"/>
        </w:rPr>
        <w:t>) 非山非市100萬元採購案，初審複審</w:t>
      </w:r>
      <w:r w:rsidR="00332AFB">
        <w:rPr>
          <w:rFonts w:ascii="標楷體" w:eastAsia="標楷體" w:hint="eastAsia"/>
          <w:szCs w:val="24"/>
        </w:rPr>
        <w:t>已通過，等教育部核定。20萬元購買各科教具，80萬元成立科技教室</w:t>
      </w:r>
      <w:r w:rsidRPr="00D54F5B">
        <w:rPr>
          <w:rFonts w:ascii="標楷體" w:eastAsia="標楷體" w:hint="eastAsia"/>
          <w:szCs w:val="24"/>
        </w:rPr>
        <w:t>。</w:t>
      </w:r>
    </w:p>
    <w:p w:rsidR="00D54F5B" w:rsidRPr="00D54F5B" w:rsidRDefault="00D54F5B" w:rsidP="00D54F5B">
      <w:pPr>
        <w:spacing w:line="400" w:lineRule="exact"/>
        <w:ind w:left="240" w:hangingChars="100" w:hanging="240"/>
        <w:jc w:val="both"/>
        <w:rPr>
          <w:rFonts w:ascii="標楷體" w:eastAsia="標楷體"/>
          <w:szCs w:val="24"/>
        </w:rPr>
      </w:pPr>
      <w:r w:rsidRPr="00D54F5B">
        <w:rPr>
          <w:rFonts w:ascii="標楷體" w:eastAsia="標楷體" w:hint="eastAsia"/>
          <w:szCs w:val="24"/>
        </w:rPr>
        <w:t xml:space="preserve"> (</w:t>
      </w:r>
      <w:r w:rsidR="00332AFB">
        <w:rPr>
          <w:rFonts w:ascii="標楷體" w:eastAsia="標楷體" w:hint="eastAsia"/>
          <w:szCs w:val="24"/>
        </w:rPr>
        <w:t>5</w:t>
      </w:r>
      <w:r w:rsidRPr="00D54F5B">
        <w:rPr>
          <w:rFonts w:ascii="標楷體" w:eastAsia="標楷體" w:hint="eastAsia"/>
          <w:szCs w:val="24"/>
        </w:rPr>
        <w:t>) 活動中心高窗封阻9萬元，</w:t>
      </w:r>
      <w:r w:rsidR="00332AFB">
        <w:rPr>
          <w:rFonts w:ascii="標楷體" w:eastAsia="標楷體" w:hint="eastAsia"/>
          <w:szCs w:val="24"/>
        </w:rPr>
        <w:t>已完成。</w:t>
      </w:r>
    </w:p>
    <w:p w:rsidR="00D54F5B" w:rsidRPr="00D54F5B" w:rsidRDefault="00D54F5B" w:rsidP="00D54F5B">
      <w:pPr>
        <w:spacing w:line="400" w:lineRule="exact"/>
        <w:ind w:left="240" w:hangingChars="100" w:hanging="240"/>
        <w:jc w:val="both"/>
        <w:rPr>
          <w:rFonts w:ascii="標楷體" w:eastAsia="標楷體"/>
          <w:szCs w:val="24"/>
        </w:rPr>
      </w:pPr>
      <w:r w:rsidRPr="00D54F5B">
        <w:rPr>
          <w:rFonts w:ascii="標楷體" w:eastAsia="標楷體" w:hint="eastAsia"/>
          <w:szCs w:val="24"/>
        </w:rPr>
        <w:t xml:space="preserve"> (</w:t>
      </w:r>
      <w:r w:rsidR="00332AFB">
        <w:rPr>
          <w:rFonts w:ascii="標楷體" w:eastAsia="標楷體" w:hint="eastAsia"/>
          <w:szCs w:val="24"/>
        </w:rPr>
        <w:t>6</w:t>
      </w:r>
      <w:r w:rsidRPr="00D54F5B">
        <w:rPr>
          <w:rFonts w:ascii="標楷體" w:eastAsia="標楷體" w:hint="eastAsia"/>
          <w:szCs w:val="24"/>
        </w:rPr>
        <w:t>) 電力系統介面美化1萬元</w:t>
      </w:r>
      <w:r w:rsidR="00332AFB">
        <w:rPr>
          <w:rFonts w:ascii="標楷體" w:eastAsia="標楷體" w:hint="eastAsia"/>
          <w:szCs w:val="24"/>
        </w:rPr>
        <w:t>及改善190萬</w:t>
      </w:r>
      <w:r w:rsidRPr="00D54F5B">
        <w:rPr>
          <w:rFonts w:ascii="標楷體" w:eastAsia="標楷體" w:hint="eastAsia"/>
          <w:szCs w:val="24"/>
        </w:rPr>
        <w:t>，</w:t>
      </w:r>
      <w:r w:rsidR="00332AFB">
        <w:rPr>
          <w:rFonts w:ascii="標楷體" w:eastAsia="標楷體" w:hint="eastAsia"/>
          <w:szCs w:val="24"/>
        </w:rPr>
        <w:t>由台電施工中。</w:t>
      </w:r>
    </w:p>
    <w:p w:rsidR="00D54F5B" w:rsidRPr="00D54F5B" w:rsidRDefault="00D54F5B" w:rsidP="00D54F5B">
      <w:pPr>
        <w:spacing w:line="400" w:lineRule="exact"/>
        <w:ind w:left="240" w:hangingChars="100" w:hanging="240"/>
        <w:jc w:val="both"/>
        <w:rPr>
          <w:rFonts w:ascii="標楷體" w:eastAsia="標楷體"/>
          <w:szCs w:val="24"/>
        </w:rPr>
      </w:pPr>
      <w:r w:rsidRPr="00D54F5B">
        <w:rPr>
          <w:rFonts w:ascii="標楷體" w:eastAsia="標楷體" w:hint="eastAsia"/>
          <w:szCs w:val="24"/>
        </w:rPr>
        <w:t xml:space="preserve"> (</w:t>
      </w:r>
      <w:r w:rsidR="00332AFB">
        <w:rPr>
          <w:rFonts w:ascii="標楷體" w:eastAsia="標楷體" w:hint="eastAsia"/>
          <w:szCs w:val="24"/>
        </w:rPr>
        <w:t>7</w:t>
      </w:r>
      <w:r w:rsidRPr="00D54F5B">
        <w:rPr>
          <w:rFonts w:ascii="標楷體" w:eastAsia="標楷體" w:hint="eastAsia"/>
          <w:szCs w:val="24"/>
        </w:rPr>
        <w:t>) 基礎防災計畫4萬元，進行中</w:t>
      </w:r>
      <w:r w:rsidR="00332AFB">
        <w:rPr>
          <w:rFonts w:ascii="標楷體" w:eastAsia="標楷體" w:hint="eastAsia"/>
          <w:szCs w:val="24"/>
        </w:rPr>
        <w:t>。</w:t>
      </w:r>
    </w:p>
    <w:p w:rsidR="00D54F5B" w:rsidRPr="00D54F5B" w:rsidRDefault="00D54F5B" w:rsidP="00D54F5B">
      <w:pPr>
        <w:spacing w:line="400" w:lineRule="exact"/>
        <w:ind w:left="240" w:hangingChars="100" w:hanging="240"/>
        <w:jc w:val="both"/>
        <w:rPr>
          <w:rFonts w:ascii="標楷體" w:eastAsia="標楷體"/>
          <w:szCs w:val="24"/>
        </w:rPr>
      </w:pPr>
      <w:r w:rsidRPr="00D54F5B">
        <w:rPr>
          <w:rFonts w:ascii="標楷體" w:eastAsia="標楷體" w:hint="eastAsia"/>
          <w:szCs w:val="24"/>
        </w:rPr>
        <w:t xml:space="preserve"> (</w:t>
      </w:r>
      <w:r w:rsidR="00332AFB">
        <w:rPr>
          <w:rFonts w:ascii="標楷體" w:eastAsia="標楷體" w:hint="eastAsia"/>
          <w:szCs w:val="24"/>
        </w:rPr>
        <w:t>8</w:t>
      </w:r>
      <w:r w:rsidRPr="00D54F5B">
        <w:rPr>
          <w:rFonts w:ascii="標楷體" w:eastAsia="標楷體" w:hint="eastAsia"/>
          <w:szCs w:val="24"/>
        </w:rPr>
        <w:t>)</w:t>
      </w:r>
      <w:r w:rsidRPr="00D54F5B">
        <w:rPr>
          <w:rFonts w:ascii="標楷體" w:eastAsia="標楷體"/>
          <w:szCs w:val="24"/>
        </w:rPr>
        <w:t xml:space="preserve"> </w:t>
      </w:r>
      <w:r w:rsidRPr="00D54F5B">
        <w:rPr>
          <w:rFonts w:ascii="標楷體" w:eastAsia="標楷體" w:hint="eastAsia"/>
          <w:szCs w:val="24"/>
        </w:rPr>
        <w:t>幼兒園工程設備採購案23萬</w:t>
      </w:r>
      <w:r w:rsidR="00332AFB">
        <w:rPr>
          <w:rFonts w:ascii="標楷體" w:eastAsia="標楷體" w:hint="eastAsia"/>
          <w:szCs w:val="24"/>
        </w:rPr>
        <w:t>1200元</w:t>
      </w:r>
      <w:r w:rsidRPr="00D54F5B">
        <w:rPr>
          <w:rFonts w:ascii="標楷體" w:eastAsia="標楷體" w:hint="eastAsia"/>
          <w:szCs w:val="24"/>
        </w:rPr>
        <w:t>，進行中</w:t>
      </w:r>
      <w:r w:rsidR="00332AFB">
        <w:rPr>
          <w:rFonts w:ascii="標楷體" w:eastAsia="標楷體" w:hint="eastAsia"/>
          <w:szCs w:val="24"/>
        </w:rPr>
        <w:t>。</w:t>
      </w:r>
    </w:p>
    <w:p w:rsidR="00D54F5B" w:rsidRDefault="00D54F5B" w:rsidP="00D54F5B">
      <w:pPr>
        <w:spacing w:line="400" w:lineRule="exact"/>
        <w:ind w:left="240" w:hangingChars="100" w:hanging="240"/>
        <w:jc w:val="both"/>
        <w:rPr>
          <w:rFonts w:ascii="標楷體" w:eastAsia="標楷體"/>
          <w:szCs w:val="24"/>
        </w:rPr>
      </w:pPr>
      <w:r w:rsidRPr="00D54F5B">
        <w:rPr>
          <w:rFonts w:ascii="標楷體" w:eastAsia="標楷體" w:hint="eastAsia"/>
          <w:szCs w:val="24"/>
        </w:rPr>
        <w:t xml:space="preserve"> (</w:t>
      </w:r>
      <w:r w:rsidR="00332AFB">
        <w:rPr>
          <w:rFonts w:ascii="標楷體" w:eastAsia="標楷體" w:hint="eastAsia"/>
          <w:szCs w:val="24"/>
        </w:rPr>
        <w:t>9</w:t>
      </w:r>
      <w:r w:rsidRPr="00D54F5B">
        <w:rPr>
          <w:rFonts w:ascii="標楷體" w:eastAsia="標楷體" w:hint="eastAsia"/>
          <w:szCs w:val="24"/>
        </w:rPr>
        <w:t>) 活動中心電梯修繕130萬，規劃中</w:t>
      </w:r>
      <w:r w:rsidR="00332AFB">
        <w:rPr>
          <w:rFonts w:ascii="標楷體" w:eastAsia="標楷體" w:hint="eastAsia"/>
          <w:szCs w:val="24"/>
        </w:rPr>
        <w:t>。</w:t>
      </w:r>
    </w:p>
    <w:p w:rsidR="00332AFB" w:rsidRPr="00332AFB" w:rsidRDefault="00332AFB" w:rsidP="00D54F5B">
      <w:pPr>
        <w:spacing w:line="400" w:lineRule="exact"/>
        <w:ind w:left="240" w:hangingChars="100" w:hanging="240"/>
        <w:jc w:val="both"/>
        <w:rPr>
          <w:rFonts w:ascii="標楷體"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）</w:t>
      </w:r>
      <w:r>
        <w:rPr>
          <w:rFonts w:ascii="標楷體" w:eastAsia="標楷體" w:hint="eastAsia"/>
          <w:szCs w:val="24"/>
        </w:rPr>
        <w:t>班級及科任教室冷氣38部，由縣府招標裝設。</w:t>
      </w:r>
    </w:p>
    <w:p w:rsidR="002632CD" w:rsidRDefault="00332AFB" w:rsidP="009D305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（11）圖書館及電腦教室補強工程240萬，已在109年12月完成。</w:t>
      </w:r>
    </w:p>
    <w:p w:rsidR="00332AFB" w:rsidRDefault="00332AFB" w:rsidP="009D305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（12）資源回收站及活動中心外遮雨棚修繕15萬元，已在109年11完成。</w:t>
      </w:r>
    </w:p>
    <w:p w:rsidR="00332AFB" w:rsidRDefault="00332AFB" w:rsidP="009D305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（13）幼兒園置物櫃添購10萬元，已在109年10月完成。</w:t>
      </w:r>
    </w:p>
    <w:p w:rsidR="00C01C0F" w:rsidRPr="00332AFB" w:rsidRDefault="00C01C0F" w:rsidP="009D305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（14）午餐食材監控網路精進計畫及校內網路更新25萬元，已在109年12月完成。</w:t>
      </w:r>
    </w:p>
    <w:p w:rsidR="009D3053" w:rsidRPr="007B0D49" w:rsidRDefault="009D3053" w:rsidP="009D3053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7B0D49">
        <w:rPr>
          <w:rFonts w:ascii="標楷體" w:eastAsia="標楷體" w:hAnsi="標楷體" w:hint="eastAsia"/>
          <w:b/>
          <w:sz w:val="28"/>
          <w:szCs w:val="28"/>
        </w:rPr>
        <w:t>二.</w:t>
      </w:r>
      <w:r w:rsidRPr="007B0D49">
        <w:rPr>
          <w:rFonts w:ascii="標楷體" w:eastAsia="標楷體" w:hAnsi="標楷體" w:hint="eastAsia"/>
          <w:b/>
          <w:sz w:val="28"/>
          <w:szCs w:val="28"/>
        </w:rPr>
        <w:tab/>
      </w:r>
      <w:r w:rsidR="00332AFB">
        <w:rPr>
          <w:rFonts w:ascii="標楷體" w:eastAsia="標楷體" w:hAnsi="標楷體" w:hint="eastAsia"/>
          <w:b/>
          <w:sz w:val="28"/>
          <w:szCs w:val="28"/>
        </w:rPr>
        <w:t>校務</w:t>
      </w:r>
      <w:r w:rsidR="00FC2C02">
        <w:rPr>
          <w:rFonts w:ascii="標楷體" w:eastAsia="標楷體" w:hAnsi="標楷體" w:hint="eastAsia"/>
          <w:b/>
          <w:sz w:val="28"/>
          <w:szCs w:val="28"/>
        </w:rPr>
        <w:t>重點</w:t>
      </w:r>
    </w:p>
    <w:p w:rsidR="009D3053" w:rsidRPr="007B0D49" w:rsidRDefault="009D3053" w:rsidP="009D305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FC2C02">
        <w:rPr>
          <w:rFonts w:ascii="標楷體" w:eastAsia="標楷體" w:hAnsi="標楷體" w:hint="eastAsia"/>
        </w:rPr>
        <w:t>完成跑道修繕，結合五月母親節晚會，將規劃辦理周末假日「創校112年周年校慶暨跑道落成剪綵」，晚上辦理晚會方式進行</w:t>
      </w:r>
      <w:r w:rsidRPr="007B0D49">
        <w:rPr>
          <w:rFonts w:ascii="標楷體" w:eastAsia="標楷體" w:hAnsi="標楷體" w:hint="eastAsia"/>
        </w:rPr>
        <w:t>。</w:t>
      </w:r>
    </w:p>
    <w:p w:rsidR="009D3053" w:rsidRDefault="009D3053" w:rsidP="009D305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2.</w:t>
      </w:r>
      <w:r w:rsidR="00E53DA6">
        <w:rPr>
          <w:rFonts w:ascii="標楷體" w:eastAsia="標楷體" w:hAnsi="標楷體" w:hint="eastAsia"/>
        </w:rPr>
        <w:t>多方面</w:t>
      </w:r>
      <w:r w:rsidR="00FC2C02">
        <w:rPr>
          <w:rFonts w:ascii="標楷體" w:eastAsia="標楷體" w:hAnsi="標楷體" w:hint="eastAsia"/>
        </w:rPr>
        <w:t>提昇學生</w:t>
      </w:r>
      <w:r w:rsidR="00E53DA6">
        <w:rPr>
          <w:rFonts w:ascii="標楷體" w:eastAsia="標楷體" w:hAnsi="標楷體" w:hint="eastAsia"/>
        </w:rPr>
        <w:t>學習動機及</w:t>
      </w:r>
      <w:r w:rsidR="00FC2C02">
        <w:rPr>
          <w:rFonts w:ascii="標楷體" w:eastAsia="標楷體" w:hAnsi="標楷體" w:hint="eastAsia"/>
        </w:rPr>
        <w:t>學力程度，增加未來競爭力</w:t>
      </w:r>
      <w:r w:rsidRPr="007B0D49">
        <w:rPr>
          <w:rFonts w:ascii="標楷體" w:eastAsia="標楷體" w:hAnsi="標楷體" w:hint="eastAsia"/>
        </w:rPr>
        <w:t>。</w:t>
      </w:r>
    </w:p>
    <w:p w:rsidR="00FC2C02" w:rsidRDefault="00FC2C02" w:rsidP="009D305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3.持續推動學生品德教育及規範行為。</w:t>
      </w:r>
    </w:p>
    <w:p w:rsidR="00FC2C02" w:rsidRDefault="00FC2C02" w:rsidP="009D305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4.要求教師提昇教學成效</w:t>
      </w:r>
      <w:r w:rsidR="00744BBF">
        <w:rPr>
          <w:rFonts w:ascii="標楷體" w:eastAsia="標楷體" w:hAnsi="標楷體" w:hint="eastAsia"/>
        </w:rPr>
        <w:t>及學生學習動機</w:t>
      </w:r>
      <w:r>
        <w:rPr>
          <w:rFonts w:ascii="標楷體" w:eastAsia="標楷體" w:hAnsi="標楷體" w:hint="eastAsia"/>
        </w:rPr>
        <w:t>，進行正向管教，不體罰。</w:t>
      </w:r>
    </w:p>
    <w:p w:rsidR="00FC2C02" w:rsidRDefault="00FC2C02" w:rsidP="009D305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5.規劃下學年課程，以科技整合及數位學習為重點，整合數位機會中心資源讓學生使用。</w:t>
      </w:r>
    </w:p>
    <w:p w:rsidR="00FC2C02" w:rsidRDefault="00FC2C02" w:rsidP="009D305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6.持續維持各社團活動，讓孩子多元選擇課外學習，推動圖書館假日活動。</w:t>
      </w:r>
    </w:p>
    <w:p w:rsidR="00FC2C02" w:rsidRDefault="00FC2C02" w:rsidP="009D305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7.</w:t>
      </w:r>
      <w:r w:rsidR="00C01C0F">
        <w:rPr>
          <w:rFonts w:ascii="標楷體" w:eastAsia="標楷體" w:hAnsi="標楷體" w:hint="eastAsia"/>
        </w:rPr>
        <w:t>執行與推動各項政府補助款，完成校園教學環境建置。</w:t>
      </w:r>
    </w:p>
    <w:p w:rsidR="00662127" w:rsidRDefault="00662127" w:rsidP="009D305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8.</w:t>
      </w:r>
      <w:r>
        <w:rPr>
          <w:rFonts w:ascii="標楷體" w:eastAsia="標楷體" w:hAnsi="標楷體" w:hint="eastAsia"/>
        </w:rPr>
        <w:t>研揚嘉義縣科技新樂園-見學之旅以五六年級學生（32人）為主，預定日期為5/13-</w:t>
      </w:r>
    </w:p>
    <w:p w:rsidR="00662127" w:rsidRDefault="00662127" w:rsidP="009D305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5/15。</w:t>
      </w:r>
    </w:p>
    <w:p w:rsidR="006C5666" w:rsidRDefault="006C5666" w:rsidP="009D305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9.本學期一至五年級戶外教學，訂於四月1日〈週四〉辦理。</w:t>
      </w:r>
    </w:p>
    <w:p w:rsidR="006C5666" w:rsidRPr="006C5666" w:rsidRDefault="006C5666" w:rsidP="009D305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10.提醒所有家長交通安全是校方與家長一齊努力的任務，煩請所有家長依校園車輛進出動線進入學校接送您的孩子，騎乘坐機車務必攜帶安全帽。</w:t>
      </w:r>
    </w:p>
    <w:p w:rsidR="009D3053" w:rsidRPr="007B0D49" w:rsidRDefault="009D3053" w:rsidP="009D3053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7B0D49">
        <w:rPr>
          <w:rFonts w:ascii="標楷體" w:eastAsia="標楷體" w:hAnsi="標楷體" w:hint="eastAsia"/>
          <w:b/>
          <w:sz w:val="28"/>
          <w:szCs w:val="28"/>
        </w:rPr>
        <w:t>三.</w:t>
      </w:r>
      <w:r w:rsidRPr="007B0D49">
        <w:rPr>
          <w:rFonts w:ascii="標楷體" w:eastAsia="標楷體" w:hAnsi="標楷體" w:hint="eastAsia"/>
          <w:b/>
          <w:sz w:val="28"/>
          <w:szCs w:val="28"/>
        </w:rPr>
        <w:tab/>
      </w:r>
      <w:r w:rsidR="00744BBF">
        <w:rPr>
          <w:rFonts w:ascii="標楷體" w:eastAsia="標楷體" w:hAnsi="標楷體" w:hint="eastAsia"/>
          <w:b/>
          <w:sz w:val="28"/>
          <w:szCs w:val="28"/>
        </w:rPr>
        <w:t>改變事項</w:t>
      </w:r>
    </w:p>
    <w:p w:rsidR="009D3053" w:rsidRDefault="009D3053" w:rsidP="009D305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744BBF">
        <w:rPr>
          <w:rFonts w:ascii="標楷體" w:eastAsia="標楷體" w:hAnsi="標楷體" w:hint="eastAsia"/>
        </w:rPr>
        <w:t>每週二四中午，取消學生自由至活動中心打羽球</w:t>
      </w:r>
      <w:r w:rsidRPr="007B0D49">
        <w:rPr>
          <w:rFonts w:ascii="標楷體" w:eastAsia="標楷體" w:hAnsi="標楷體" w:hint="eastAsia"/>
        </w:rPr>
        <w:t>。</w:t>
      </w:r>
      <w:r w:rsidR="00E45042">
        <w:rPr>
          <w:rFonts w:ascii="標楷體" w:eastAsia="標楷體" w:hAnsi="標楷體" w:hint="eastAsia"/>
        </w:rPr>
        <w:t>緣起</w:t>
      </w:r>
      <w:r w:rsidR="00744BBF">
        <w:rPr>
          <w:rFonts w:ascii="標楷體" w:eastAsia="標楷體" w:hAnsi="標楷體" w:hint="eastAsia"/>
        </w:rPr>
        <w:t>，近一學期觀察，學生</w:t>
      </w:r>
      <w:r w:rsidR="00E53DA6">
        <w:rPr>
          <w:rFonts w:ascii="標楷體" w:eastAsia="標楷體" w:hAnsi="標楷體" w:hint="eastAsia"/>
        </w:rPr>
        <w:t>常</w:t>
      </w:r>
      <w:r w:rsidR="00744BBF">
        <w:rPr>
          <w:rFonts w:ascii="標楷體" w:eastAsia="標楷體" w:hAnsi="標楷體" w:hint="eastAsia"/>
        </w:rPr>
        <w:t>藉機不在教室午休，</w:t>
      </w:r>
      <w:r w:rsidR="00E45042">
        <w:rPr>
          <w:rFonts w:ascii="標楷體" w:eastAsia="標楷體" w:hAnsi="標楷體" w:hint="eastAsia"/>
        </w:rPr>
        <w:t>且躲避各種集訓，且</w:t>
      </w:r>
      <w:r w:rsidR="00E53DA6">
        <w:rPr>
          <w:rFonts w:ascii="標楷體" w:eastAsia="標楷體" w:hAnsi="標楷體" w:hint="eastAsia"/>
        </w:rPr>
        <w:t>對</w:t>
      </w:r>
      <w:r w:rsidR="00E45042">
        <w:rPr>
          <w:rFonts w:ascii="標楷體" w:eastAsia="標楷體" w:hAnsi="標楷體" w:hint="eastAsia"/>
        </w:rPr>
        <w:t>管理人力造成行政很大負擔，導師常反映孩子不知道去向</w:t>
      </w:r>
      <w:r w:rsidR="00E53DA6">
        <w:rPr>
          <w:rFonts w:ascii="標楷體" w:eastAsia="標楷體" w:hAnsi="標楷體" w:hint="eastAsia"/>
        </w:rPr>
        <w:t>，校園午休亂成一團</w:t>
      </w:r>
      <w:r w:rsidR="00E45042">
        <w:rPr>
          <w:rFonts w:ascii="標楷體" w:eastAsia="標楷體" w:hAnsi="標楷體" w:hint="eastAsia"/>
        </w:rPr>
        <w:t>。取消中午</w:t>
      </w:r>
      <w:r w:rsidR="00E53DA6">
        <w:rPr>
          <w:rFonts w:ascii="標楷體" w:eastAsia="標楷體" w:hAnsi="標楷體" w:hint="eastAsia"/>
        </w:rPr>
        <w:t>羽</w:t>
      </w:r>
      <w:r w:rsidR="00E45042">
        <w:rPr>
          <w:rFonts w:ascii="標楷體" w:eastAsia="標楷體" w:hAnsi="標楷體" w:hint="eastAsia"/>
        </w:rPr>
        <w:t>球練習，但仍有第八節課及周三下午三時起的羽球社團活動。</w:t>
      </w:r>
    </w:p>
    <w:p w:rsidR="00E45042" w:rsidRDefault="00E45042" w:rsidP="009D305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2.變更晨間練習足球時間，仍維持每週二次，分別為周二及周三。</w:t>
      </w:r>
    </w:p>
    <w:p w:rsidR="00E45042" w:rsidRPr="00FF111A" w:rsidRDefault="00E45042" w:rsidP="009D3053">
      <w:pPr>
        <w:spacing w:line="5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3.</w:t>
      </w:r>
      <w:r w:rsidR="00DB503B" w:rsidRPr="00FF111A">
        <w:rPr>
          <w:rFonts w:ascii="標楷體" w:eastAsia="標楷體" w:hAnsi="標楷體" w:hint="eastAsia"/>
          <w:b/>
        </w:rPr>
        <w:t>森活圖書館假日親子閱讀活動</w:t>
      </w:r>
      <w:r w:rsidRPr="00FF111A">
        <w:rPr>
          <w:rFonts w:ascii="標楷體" w:eastAsia="標楷體" w:hAnsi="標楷體" w:hint="eastAsia"/>
          <w:b/>
        </w:rPr>
        <w:t>自四月起</w:t>
      </w:r>
      <w:r w:rsidR="00DB503B" w:rsidRPr="00FF111A">
        <w:rPr>
          <w:rFonts w:ascii="標楷體" w:eastAsia="標楷體" w:hAnsi="標楷體" w:hint="eastAsia"/>
          <w:b/>
        </w:rPr>
        <w:t>開始，以聽好故事系列為主邀請諸羅故事媽媽（花媽和美女老師）主講，從4/10、4/17、4/24、5/8、5/15、5/22、5/29</w:t>
      </w:r>
      <w:r w:rsidR="00D81FD4">
        <w:rPr>
          <w:rFonts w:ascii="標楷體" w:eastAsia="標楷體" w:hAnsi="標楷體" w:hint="eastAsia"/>
          <w:b/>
        </w:rPr>
        <w:t>、6/5</w:t>
      </w:r>
      <w:r w:rsidR="00DB503B" w:rsidRPr="00FF111A">
        <w:rPr>
          <w:rFonts w:ascii="標楷體" w:eastAsia="標楷體" w:hAnsi="標楷體" w:hint="eastAsia"/>
          <w:b/>
        </w:rPr>
        <w:t>共8次</w:t>
      </w:r>
      <w:r w:rsidR="00DB503B">
        <w:rPr>
          <w:rFonts w:ascii="標楷體" w:eastAsia="標楷體" w:hAnsi="標楷體" w:hint="eastAsia"/>
        </w:rPr>
        <w:t>，邀請家長和學生一起參加</w:t>
      </w:r>
      <w:r>
        <w:rPr>
          <w:rFonts w:ascii="標楷體" w:eastAsia="標楷體" w:hAnsi="標楷體" w:hint="eastAsia"/>
        </w:rPr>
        <w:t>，</w:t>
      </w:r>
      <w:r w:rsidR="00DB503B">
        <w:rPr>
          <w:rFonts w:ascii="標楷體" w:eastAsia="標楷體" w:hAnsi="標楷體" w:hint="eastAsia"/>
        </w:rPr>
        <w:t>而森活</w:t>
      </w:r>
      <w:r>
        <w:rPr>
          <w:rFonts w:ascii="標楷體" w:eastAsia="標楷體" w:hAnsi="標楷體" w:hint="eastAsia"/>
        </w:rPr>
        <w:t>圖書館</w:t>
      </w:r>
      <w:r w:rsidR="00FF111A">
        <w:rPr>
          <w:rFonts w:ascii="標楷體" w:eastAsia="標楷體" w:hAnsi="標楷體" w:hint="eastAsia"/>
        </w:rPr>
        <w:t>因親子假日活動</w:t>
      </w:r>
      <w:r>
        <w:rPr>
          <w:rFonts w:ascii="標楷體" w:eastAsia="標楷體" w:hAnsi="標楷體" w:hint="eastAsia"/>
        </w:rPr>
        <w:t>周六開放</w:t>
      </w:r>
      <w:r w:rsidR="00FF111A">
        <w:rPr>
          <w:rFonts w:ascii="標楷體" w:eastAsia="標楷體" w:hAnsi="標楷體" w:hint="eastAsia"/>
        </w:rPr>
        <w:t>，辦理相關活動。</w:t>
      </w:r>
      <w:r>
        <w:rPr>
          <w:rFonts w:ascii="標楷體" w:eastAsia="標楷體" w:hAnsi="標楷體" w:hint="eastAsia"/>
        </w:rPr>
        <w:t>因下午讀者入館少，且數位機會中心已關閉，為顧及管理者安全及減少不必要人力浪費，</w:t>
      </w:r>
      <w:r w:rsidRPr="00FF111A">
        <w:rPr>
          <w:rFonts w:ascii="標楷體" w:eastAsia="標楷體" w:hAnsi="標楷體" w:hint="eastAsia"/>
          <w:b/>
        </w:rPr>
        <w:t>故只開放半天。</w:t>
      </w:r>
    </w:p>
    <w:p w:rsidR="00E53DA6" w:rsidRDefault="00E45042" w:rsidP="009D305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E53DA6">
        <w:rPr>
          <w:rFonts w:ascii="標楷體" w:eastAsia="標楷體" w:hAnsi="標楷體" w:hint="eastAsia"/>
        </w:rPr>
        <w:t>未來午餐供應政策：</w:t>
      </w:r>
    </w:p>
    <w:p w:rsidR="00E53DA6" w:rsidRDefault="00E53DA6" w:rsidP="009D305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（1）</w:t>
      </w:r>
      <w:r w:rsidR="00E45042">
        <w:rPr>
          <w:rFonts w:ascii="標楷體" w:eastAsia="標楷體" w:hAnsi="標楷體" w:hint="eastAsia"/>
        </w:rPr>
        <w:t>因嘉義縣午餐食材長期偏低，</w:t>
      </w:r>
      <w:r>
        <w:rPr>
          <w:rFonts w:ascii="標楷體" w:eastAsia="標楷體" w:hAnsi="標楷體" w:hint="eastAsia"/>
        </w:rPr>
        <w:t>引起媒體的關注。教育部為解決此現象，已教育處開會，全縣規劃成10多個中央廚房來供餐，增加品質，並設專人管理。</w:t>
      </w:r>
    </w:p>
    <w:p w:rsidR="00E45042" w:rsidRDefault="00E53DA6" w:rsidP="009D305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）竹崎鄉原本規劃竹高及鹿滿國小，但因廚房須擴建，且人力負擔重，本人已推遲，由其他學校取代供應。</w:t>
      </w:r>
    </w:p>
    <w:p w:rsidR="00E53DA6" w:rsidRDefault="00E53DA6" w:rsidP="009D305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）若政策確定，教育部也核定經費，學校將廢棄廚房，午餐款交由負責學校，以往的生日蛋糕及慶祝兒童節的西餐體驗，將無經費可辦。一切加菜事宜，將由供餐學校處理。</w:t>
      </w:r>
    </w:p>
    <w:p w:rsidR="00E53DA6" w:rsidRDefault="00E53DA6" w:rsidP="009D305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5.</w:t>
      </w:r>
      <w:r w:rsidR="00ED66D7">
        <w:rPr>
          <w:rFonts w:ascii="標楷體" w:eastAsia="標楷體" w:hAnsi="標楷體" w:hint="eastAsia"/>
        </w:rPr>
        <w:t>附設幼兒園</w:t>
      </w:r>
      <w:r w:rsidR="001B7A3E">
        <w:rPr>
          <w:rFonts w:ascii="標楷體" w:eastAsia="標楷體" w:hAnsi="標楷體" w:hint="eastAsia"/>
        </w:rPr>
        <w:t>的混齡 幼幼班，110學年度入學簡章會依縣府規定，報府備查後再公告。</w:t>
      </w:r>
    </w:p>
    <w:p w:rsidR="001B7A3E" w:rsidRPr="00E53DA6" w:rsidRDefault="001B7A3E" w:rsidP="009D305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6.教育政策不斷在轉變，但學生學習不變，學校當負起教育職責，為學生謀取最佳發展。</w:t>
      </w:r>
    </w:p>
    <w:p w:rsidR="001B7A3E" w:rsidRDefault="001B7A3E" w:rsidP="009D3053">
      <w:pPr>
        <w:spacing w:line="500" w:lineRule="exact"/>
        <w:rPr>
          <w:rFonts w:ascii="標楷體" w:eastAsia="標楷體" w:hAnsi="標楷體"/>
          <w:szCs w:val="24"/>
        </w:rPr>
      </w:pPr>
      <w:r w:rsidRPr="001B7A3E">
        <w:rPr>
          <w:rFonts w:ascii="標楷體" w:eastAsia="標楷體" w:hAnsi="標楷體" w:hint="eastAsia"/>
          <w:szCs w:val="24"/>
        </w:rPr>
        <w:t>7</w:t>
      </w:r>
      <w:r w:rsidR="009D3053" w:rsidRPr="001B7A3E">
        <w:rPr>
          <w:rFonts w:ascii="標楷體" w:eastAsia="標楷體" w:hAnsi="標楷體" w:hint="eastAsia"/>
          <w:szCs w:val="24"/>
        </w:rPr>
        <w:t>.</w:t>
      </w:r>
      <w:r>
        <w:rPr>
          <w:rFonts w:ascii="標楷體" w:eastAsia="標楷體" w:hAnsi="標楷體" w:hint="eastAsia"/>
          <w:szCs w:val="24"/>
        </w:rPr>
        <w:t>聯絡方式</w:t>
      </w:r>
    </w:p>
    <w:p w:rsidR="009D3053" w:rsidRPr="001B7A3E" w:rsidRDefault="001B7A3E" w:rsidP="009D3053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>（1）</w:t>
      </w:r>
      <w:r w:rsidR="009D3053" w:rsidRPr="001B7A3E">
        <w:rPr>
          <w:rFonts w:ascii="標楷體" w:eastAsia="標楷體" w:hAnsi="標楷體" w:hint="eastAsia"/>
          <w:szCs w:val="24"/>
        </w:rPr>
        <w:t>校</w:t>
      </w:r>
      <w:r w:rsidR="009D3053" w:rsidRPr="007B0D49">
        <w:rPr>
          <w:rFonts w:ascii="標楷體" w:eastAsia="標楷體" w:hAnsi="標楷體" w:hint="eastAsia"/>
        </w:rPr>
        <w:t>長：一切有關孩子事項，辦公室電話：2611472轉101，大哥大：0928779783，24小時開機，可輸入大哥大通訊錄建立LINE通訊。</w:t>
      </w:r>
      <w:r>
        <w:rPr>
          <w:rFonts w:ascii="標楷體" w:eastAsia="標楷體" w:hAnsi="標楷體" w:hint="eastAsia"/>
        </w:rPr>
        <w:t>其他行政業務可電洽負責人員，電話：2611472轉分機。</w:t>
      </w:r>
    </w:p>
    <w:p w:rsidR="009D3053" w:rsidRDefault="002234C9" w:rsidP="001B7A3E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（2）</w:t>
      </w:r>
      <w:r w:rsidR="001B7A3E">
        <w:rPr>
          <w:rFonts w:ascii="標楷體" w:eastAsia="標楷體" w:hAnsi="標楷體" w:hint="eastAsia"/>
        </w:rPr>
        <w:t>許元旭會長：也可透過會長來督促學校，0933619234。</w:t>
      </w:r>
    </w:p>
    <w:p w:rsidR="001946E6" w:rsidRPr="00A23058" w:rsidRDefault="001946E6" w:rsidP="001B7A3E">
      <w:pPr>
        <w:spacing w:line="500" w:lineRule="exact"/>
        <w:rPr>
          <w:rFonts w:ascii="新細明體" w:eastAsia="標楷體" w:hAnsi="新細明體"/>
        </w:rPr>
      </w:pPr>
      <w:r w:rsidRPr="00A23058">
        <w:rPr>
          <w:rFonts w:ascii="標楷體" w:eastAsia="標楷體" w:hAnsi="標楷體" w:hint="eastAsia"/>
        </w:rPr>
        <w:t>8.新生登記日期:4/8.9  星期四、五</w:t>
      </w:r>
      <w:r w:rsidRPr="00A23058">
        <w:rPr>
          <w:rFonts w:ascii="新細明體" w:eastAsia="標楷體" w:hAnsi="新細明體" w:hint="eastAsia"/>
        </w:rPr>
        <w:t>，</w:t>
      </w:r>
      <w:r w:rsidRPr="00A23058">
        <w:rPr>
          <w:rFonts w:ascii="新細明體" w:eastAsia="標楷體" w:hAnsi="新細明體" w:hint="eastAsia"/>
        </w:rPr>
        <w:t>7:30</w:t>
      </w:r>
      <w:r w:rsidRPr="00A23058">
        <w:rPr>
          <w:rFonts w:ascii="新細明體" w:eastAsia="標楷體" w:hAnsi="新細明體"/>
        </w:rPr>
        <w:t>—</w:t>
      </w:r>
      <w:r w:rsidRPr="00A23058">
        <w:rPr>
          <w:rFonts w:ascii="新細明體" w:eastAsia="標楷體" w:hAnsi="新細明體" w:hint="eastAsia"/>
        </w:rPr>
        <w:t>17:00</w:t>
      </w:r>
      <w:r w:rsidRPr="00A23058">
        <w:rPr>
          <w:rFonts w:ascii="標楷體" w:eastAsia="標楷體" w:hAnsi="標楷體" w:hint="eastAsia"/>
        </w:rPr>
        <w:t>。</w:t>
      </w:r>
    </w:p>
    <w:p w:rsidR="001946E6" w:rsidRPr="00A23058" w:rsidRDefault="001946E6" w:rsidP="001946E6">
      <w:pPr>
        <w:spacing w:line="480" w:lineRule="exact"/>
        <w:rPr>
          <w:rFonts w:asciiTheme="minorEastAsia" w:eastAsia="標楷體" w:hAnsiTheme="minorEastAsia"/>
        </w:rPr>
      </w:pPr>
      <w:r w:rsidRPr="00A23058">
        <w:rPr>
          <w:rFonts w:ascii="新細明體" w:eastAsia="標楷體" w:hAnsi="新細明體" w:hint="eastAsia"/>
        </w:rPr>
        <w:t>9.</w:t>
      </w:r>
      <w:r w:rsidRPr="00A23058">
        <w:rPr>
          <w:rFonts w:eastAsia="標楷體" w:hint="eastAsia"/>
        </w:rPr>
        <w:t xml:space="preserve"> </w:t>
      </w:r>
      <w:r w:rsidRPr="00A23058">
        <w:rPr>
          <w:rFonts w:asciiTheme="minorEastAsia" w:eastAsia="標楷體" w:hAnsiTheme="minorEastAsia" w:hint="eastAsia"/>
        </w:rPr>
        <w:t>晨間﹙</w:t>
      </w:r>
      <w:r w:rsidRPr="00A23058">
        <w:rPr>
          <w:rFonts w:asciiTheme="minorEastAsia" w:eastAsia="標楷體" w:hAnsiTheme="minorEastAsia" w:hint="eastAsia"/>
        </w:rPr>
        <w:t>8:05</w:t>
      </w:r>
      <w:r w:rsidRPr="00A23058">
        <w:rPr>
          <w:rFonts w:asciiTheme="minorEastAsia" w:eastAsia="標楷體" w:hAnsiTheme="minorEastAsia"/>
        </w:rPr>
        <w:t>—</w:t>
      </w:r>
      <w:r w:rsidRPr="00A23058">
        <w:rPr>
          <w:rFonts w:asciiTheme="minorEastAsia" w:eastAsia="標楷體" w:hAnsiTheme="minorEastAsia" w:hint="eastAsia"/>
        </w:rPr>
        <w:t>8:30</w:t>
      </w:r>
      <w:r w:rsidRPr="00A23058">
        <w:rPr>
          <w:rFonts w:asciiTheme="minorEastAsia" w:eastAsia="標楷體" w:hAnsiTheme="minorEastAsia" w:hint="eastAsia"/>
        </w:rPr>
        <w:t>﹚學習</w:t>
      </w:r>
      <w:r w:rsidRPr="00A23058">
        <w:rPr>
          <w:rFonts w:ascii="新細明體" w:eastAsia="新細明體" w:hAnsi="新細明體" w:hint="eastAsia"/>
        </w:rPr>
        <w:t>，</w:t>
      </w:r>
      <w:r w:rsidRPr="00A23058">
        <w:rPr>
          <w:rFonts w:asciiTheme="minorEastAsia" w:eastAsia="標楷體" w:hAnsiTheme="minorEastAsia" w:hint="eastAsia"/>
        </w:rPr>
        <w:t>安排如下表</w:t>
      </w:r>
      <w:r w:rsidRPr="00A23058">
        <w:rPr>
          <w:rFonts w:ascii="標楷體" w:eastAsia="標楷體" w:hAnsi="標楷體" w:hint="eastAsia"/>
        </w:rPr>
        <w:t>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A23058" w:rsidRPr="00A23058" w:rsidTr="00D56A7C">
        <w:trPr>
          <w:trHeight w:val="555"/>
        </w:trPr>
        <w:tc>
          <w:tcPr>
            <w:tcW w:w="1185" w:type="dxa"/>
            <w:tcBorders>
              <w:tl2br w:val="single" w:sz="4" w:space="0" w:color="auto"/>
            </w:tcBorders>
          </w:tcPr>
          <w:p w:rsidR="001946E6" w:rsidRPr="00A23058" w:rsidRDefault="001946E6" w:rsidP="001946E6">
            <w:pPr>
              <w:spacing w:line="360" w:lineRule="exact"/>
              <w:rPr>
                <w:rFonts w:asciiTheme="minorEastAsia" w:eastAsia="標楷體" w:hAnsiTheme="minorEastAsia"/>
              </w:rPr>
            </w:pPr>
            <w:r w:rsidRPr="00A23058">
              <w:rPr>
                <w:rFonts w:asciiTheme="minorEastAsia" w:eastAsia="標楷體" w:hAnsiTheme="minorEastAsia" w:hint="eastAsia"/>
              </w:rPr>
              <w:t xml:space="preserve">   </w:t>
            </w:r>
            <w:r w:rsidR="00D56A7C" w:rsidRPr="00A23058">
              <w:rPr>
                <w:rFonts w:asciiTheme="minorEastAsia" w:eastAsia="標楷體" w:hAnsiTheme="minorEastAsia"/>
              </w:rPr>
              <w:t xml:space="preserve"> </w:t>
            </w:r>
            <w:r w:rsidRPr="00A23058">
              <w:rPr>
                <w:rFonts w:asciiTheme="minorEastAsia" w:eastAsia="標楷體" w:hAnsiTheme="minorEastAsia" w:hint="eastAsia"/>
              </w:rPr>
              <w:t>年級</w:t>
            </w:r>
          </w:p>
          <w:p w:rsidR="001946E6" w:rsidRPr="00A23058" w:rsidRDefault="001946E6" w:rsidP="001946E6">
            <w:pPr>
              <w:spacing w:line="360" w:lineRule="exact"/>
              <w:rPr>
                <w:rFonts w:asciiTheme="minorEastAsia" w:eastAsia="標楷體" w:hAnsiTheme="minorEastAsia"/>
              </w:rPr>
            </w:pPr>
            <w:r w:rsidRPr="00A23058">
              <w:rPr>
                <w:rFonts w:asciiTheme="minorEastAsia" w:eastAsia="標楷體" w:hAnsiTheme="minorEastAsia" w:hint="eastAsia"/>
              </w:rPr>
              <w:t>日期</w:t>
            </w:r>
          </w:p>
        </w:tc>
        <w:tc>
          <w:tcPr>
            <w:tcW w:w="1185" w:type="dxa"/>
          </w:tcPr>
          <w:p w:rsidR="001946E6" w:rsidRPr="00A23058" w:rsidRDefault="001946E6" w:rsidP="001946E6">
            <w:pPr>
              <w:spacing w:line="360" w:lineRule="exact"/>
              <w:rPr>
                <w:rFonts w:asciiTheme="minorEastAsia" w:eastAsia="標楷體" w:hAnsiTheme="minorEastAsia"/>
              </w:rPr>
            </w:pPr>
            <w:r w:rsidRPr="00A23058">
              <w:rPr>
                <w:rFonts w:asciiTheme="minorEastAsia" w:eastAsia="標楷體" w:hAnsiTheme="minorEastAsia" w:hint="eastAsia"/>
              </w:rPr>
              <w:t>一</w:t>
            </w:r>
          </w:p>
        </w:tc>
        <w:tc>
          <w:tcPr>
            <w:tcW w:w="1185" w:type="dxa"/>
          </w:tcPr>
          <w:p w:rsidR="001946E6" w:rsidRPr="00A23058" w:rsidRDefault="001946E6" w:rsidP="001946E6">
            <w:pPr>
              <w:spacing w:line="360" w:lineRule="exact"/>
              <w:rPr>
                <w:rFonts w:asciiTheme="minorEastAsia" w:eastAsia="標楷體" w:hAnsiTheme="minorEastAsia"/>
              </w:rPr>
            </w:pPr>
            <w:r w:rsidRPr="00A23058">
              <w:rPr>
                <w:rFonts w:asciiTheme="minorEastAsia" w:eastAsia="標楷體" w:hAnsiTheme="minorEastAsia" w:hint="eastAsia"/>
              </w:rPr>
              <w:t>二</w:t>
            </w:r>
          </w:p>
        </w:tc>
        <w:tc>
          <w:tcPr>
            <w:tcW w:w="1185" w:type="dxa"/>
          </w:tcPr>
          <w:p w:rsidR="001946E6" w:rsidRPr="00A23058" w:rsidRDefault="001946E6" w:rsidP="001946E6">
            <w:pPr>
              <w:spacing w:line="360" w:lineRule="exact"/>
              <w:rPr>
                <w:rFonts w:asciiTheme="minorEastAsia" w:eastAsia="標楷體" w:hAnsiTheme="minorEastAsia"/>
              </w:rPr>
            </w:pPr>
            <w:r w:rsidRPr="00A23058">
              <w:rPr>
                <w:rFonts w:asciiTheme="minorEastAsia" w:eastAsia="標楷體" w:hAnsiTheme="minorEastAsia" w:hint="eastAsia"/>
              </w:rPr>
              <w:t>三</w:t>
            </w:r>
          </w:p>
        </w:tc>
        <w:tc>
          <w:tcPr>
            <w:tcW w:w="1185" w:type="dxa"/>
          </w:tcPr>
          <w:p w:rsidR="001946E6" w:rsidRPr="00A23058" w:rsidRDefault="001946E6" w:rsidP="001946E6">
            <w:pPr>
              <w:spacing w:line="360" w:lineRule="exact"/>
              <w:rPr>
                <w:rFonts w:asciiTheme="minorEastAsia" w:eastAsia="標楷體" w:hAnsiTheme="minorEastAsia"/>
              </w:rPr>
            </w:pPr>
            <w:r w:rsidRPr="00A23058">
              <w:rPr>
                <w:rFonts w:asciiTheme="minorEastAsia" w:eastAsia="標楷體" w:hAnsiTheme="minorEastAsia" w:hint="eastAsia"/>
              </w:rPr>
              <w:t>四</w:t>
            </w:r>
          </w:p>
        </w:tc>
        <w:tc>
          <w:tcPr>
            <w:tcW w:w="1185" w:type="dxa"/>
          </w:tcPr>
          <w:p w:rsidR="001946E6" w:rsidRPr="00A23058" w:rsidRDefault="001946E6" w:rsidP="001946E6">
            <w:pPr>
              <w:spacing w:line="360" w:lineRule="exact"/>
              <w:rPr>
                <w:rFonts w:asciiTheme="minorEastAsia" w:eastAsia="標楷體" w:hAnsiTheme="minorEastAsia"/>
              </w:rPr>
            </w:pPr>
            <w:r w:rsidRPr="00A23058">
              <w:rPr>
                <w:rFonts w:asciiTheme="minorEastAsia" w:eastAsia="標楷體" w:hAnsiTheme="minorEastAsia" w:hint="eastAsia"/>
              </w:rPr>
              <w:t>五</w:t>
            </w:r>
          </w:p>
        </w:tc>
        <w:tc>
          <w:tcPr>
            <w:tcW w:w="1186" w:type="dxa"/>
          </w:tcPr>
          <w:p w:rsidR="001946E6" w:rsidRPr="00A23058" w:rsidRDefault="001946E6" w:rsidP="001946E6">
            <w:pPr>
              <w:spacing w:line="360" w:lineRule="exact"/>
              <w:rPr>
                <w:rFonts w:asciiTheme="minorEastAsia" w:eastAsia="標楷體" w:hAnsiTheme="minorEastAsia"/>
              </w:rPr>
            </w:pPr>
            <w:r w:rsidRPr="00A23058">
              <w:rPr>
                <w:rFonts w:asciiTheme="minorEastAsia" w:eastAsia="標楷體" w:hAnsiTheme="minorEastAsia" w:hint="eastAsia"/>
              </w:rPr>
              <w:t>六</w:t>
            </w:r>
          </w:p>
        </w:tc>
      </w:tr>
      <w:tr w:rsidR="00A23058" w:rsidRPr="00A23058" w:rsidTr="001946E6">
        <w:trPr>
          <w:trHeight w:val="427"/>
        </w:trPr>
        <w:tc>
          <w:tcPr>
            <w:tcW w:w="1185" w:type="dxa"/>
          </w:tcPr>
          <w:p w:rsidR="001946E6" w:rsidRPr="00A23058" w:rsidRDefault="001946E6" w:rsidP="001946E6">
            <w:pPr>
              <w:spacing w:line="360" w:lineRule="exact"/>
              <w:rPr>
                <w:rFonts w:asciiTheme="minorEastAsia" w:eastAsia="標楷體" w:hAnsiTheme="minorEastAsia"/>
              </w:rPr>
            </w:pPr>
            <w:r w:rsidRPr="00A23058">
              <w:rPr>
                <w:rFonts w:asciiTheme="minorEastAsia" w:eastAsia="標楷體" w:hAnsiTheme="minorEastAsia" w:hint="eastAsia"/>
              </w:rPr>
              <w:t>星期一</w:t>
            </w:r>
          </w:p>
        </w:tc>
        <w:tc>
          <w:tcPr>
            <w:tcW w:w="7111" w:type="dxa"/>
            <w:gridSpan w:val="6"/>
          </w:tcPr>
          <w:p w:rsidR="001946E6" w:rsidRPr="00A23058" w:rsidRDefault="001946E6" w:rsidP="001946E6">
            <w:pPr>
              <w:spacing w:line="360" w:lineRule="exact"/>
              <w:rPr>
                <w:rFonts w:asciiTheme="minorEastAsia" w:eastAsia="標楷體" w:hAnsiTheme="minorEastAsia"/>
              </w:rPr>
            </w:pPr>
            <w:r w:rsidRPr="00A23058">
              <w:rPr>
                <w:rFonts w:asciiTheme="minorEastAsia" w:eastAsia="標楷體" w:hAnsiTheme="minorEastAsia" w:hint="eastAsia"/>
              </w:rPr>
              <w:t>學生週會</w:t>
            </w:r>
          </w:p>
        </w:tc>
      </w:tr>
      <w:tr w:rsidR="00A23058" w:rsidRPr="00A23058" w:rsidTr="001946E6">
        <w:trPr>
          <w:trHeight w:val="799"/>
        </w:trPr>
        <w:tc>
          <w:tcPr>
            <w:tcW w:w="1185" w:type="dxa"/>
          </w:tcPr>
          <w:p w:rsidR="001946E6" w:rsidRPr="00A23058" w:rsidRDefault="001946E6" w:rsidP="001946E6">
            <w:pPr>
              <w:spacing w:line="360" w:lineRule="exact"/>
              <w:rPr>
                <w:rFonts w:asciiTheme="minorEastAsia" w:eastAsia="標楷體" w:hAnsiTheme="minorEastAsia"/>
              </w:rPr>
            </w:pPr>
            <w:r w:rsidRPr="00A23058">
              <w:rPr>
                <w:rFonts w:asciiTheme="minorEastAsia" w:eastAsia="標楷體" w:hAnsiTheme="minorEastAsia" w:hint="eastAsia"/>
              </w:rPr>
              <w:t>星期二</w:t>
            </w:r>
          </w:p>
        </w:tc>
        <w:tc>
          <w:tcPr>
            <w:tcW w:w="1185" w:type="dxa"/>
          </w:tcPr>
          <w:p w:rsidR="001946E6" w:rsidRPr="00A23058" w:rsidRDefault="001946E6" w:rsidP="001946E6">
            <w:pPr>
              <w:spacing w:line="360" w:lineRule="exact"/>
              <w:rPr>
                <w:rFonts w:asciiTheme="minorEastAsia" w:eastAsia="標楷體" w:hAnsiTheme="minorEastAsia"/>
              </w:rPr>
            </w:pPr>
            <w:r w:rsidRPr="00A23058">
              <w:rPr>
                <w:rFonts w:asciiTheme="minorEastAsia" w:eastAsia="標楷體" w:hAnsiTheme="minorEastAsia" w:hint="eastAsia"/>
              </w:rPr>
              <w:t>故事時間</w:t>
            </w:r>
          </w:p>
        </w:tc>
        <w:tc>
          <w:tcPr>
            <w:tcW w:w="1185" w:type="dxa"/>
          </w:tcPr>
          <w:p w:rsidR="001946E6" w:rsidRPr="00A23058" w:rsidRDefault="001946E6" w:rsidP="001946E6">
            <w:pPr>
              <w:spacing w:line="360" w:lineRule="exact"/>
              <w:rPr>
                <w:rFonts w:eastAsia="標楷體"/>
              </w:rPr>
            </w:pPr>
            <w:r w:rsidRPr="00A23058">
              <w:rPr>
                <w:rFonts w:asciiTheme="minorEastAsia" w:eastAsia="標楷體" w:hAnsiTheme="minorEastAsia" w:hint="eastAsia"/>
              </w:rPr>
              <w:t>故事時間</w:t>
            </w:r>
          </w:p>
        </w:tc>
        <w:tc>
          <w:tcPr>
            <w:tcW w:w="1185" w:type="dxa"/>
          </w:tcPr>
          <w:p w:rsidR="001946E6" w:rsidRPr="00A23058" w:rsidRDefault="001946E6" w:rsidP="001946E6">
            <w:pPr>
              <w:spacing w:line="360" w:lineRule="exact"/>
              <w:rPr>
                <w:rFonts w:eastAsia="標楷體"/>
              </w:rPr>
            </w:pPr>
            <w:r w:rsidRPr="00A23058">
              <w:rPr>
                <w:rFonts w:asciiTheme="minorEastAsia" w:eastAsia="標楷體" w:hAnsiTheme="minorEastAsia" w:hint="eastAsia"/>
              </w:rPr>
              <w:t>故事時間</w:t>
            </w:r>
          </w:p>
        </w:tc>
        <w:tc>
          <w:tcPr>
            <w:tcW w:w="1185" w:type="dxa"/>
          </w:tcPr>
          <w:p w:rsidR="001946E6" w:rsidRPr="00A23058" w:rsidRDefault="001946E6" w:rsidP="001946E6">
            <w:pPr>
              <w:spacing w:line="360" w:lineRule="exact"/>
              <w:rPr>
                <w:rFonts w:eastAsia="標楷體"/>
              </w:rPr>
            </w:pPr>
            <w:r w:rsidRPr="00A23058">
              <w:rPr>
                <w:rFonts w:asciiTheme="minorEastAsia" w:eastAsia="標楷體" w:hAnsiTheme="minorEastAsia" w:hint="eastAsia"/>
              </w:rPr>
              <w:t>故事時間</w:t>
            </w:r>
          </w:p>
        </w:tc>
        <w:tc>
          <w:tcPr>
            <w:tcW w:w="1185" w:type="dxa"/>
          </w:tcPr>
          <w:p w:rsidR="001946E6" w:rsidRPr="00A23058" w:rsidRDefault="001946E6" w:rsidP="001946E6">
            <w:pPr>
              <w:spacing w:line="360" w:lineRule="exact"/>
              <w:rPr>
                <w:rFonts w:asciiTheme="minorEastAsia" w:eastAsia="標楷體" w:hAnsiTheme="minorEastAsia"/>
              </w:rPr>
            </w:pPr>
            <w:r w:rsidRPr="00A23058">
              <w:rPr>
                <w:rFonts w:asciiTheme="minorEastAsia" w:eastAsia="標楷體" w:hAnsiTheme="minorEastAsia" w:hint="eastAsia"/>
              </w:rPr>
              <w:t>老師</w:t>
            </w:r>
            <w:r w:rsidRPr="00A23058">
              <w:rPr>
                <w:rFonts w:asciiTheme="minorEastAsia" w:eastAsia="標楷體" w:hAnsiTheme="minorEastAsia" w:hint="eastAsia"/>
              </w:rPr>
              <w:t>MSSR</w:t>
            </w:r>
          </w:p>
        </w:tc>
        <w:tc>
          <w:tcPr>
            <w:tcW w:w="1186" w:type="dxa"/>
          </w:tcPr>
          <w:p w:rsidR="001946E6" w:rsidRPr="00A23058" w:rsidRDefault="001946E6" w:rsidP="001946E6">
            <w:pPr>
              <w:spacing w:line="360" w:lineRule="exact"/>
              <w:rPr>
                <w:rFonts w:asciiTheme="minorEastAsia" w:eastAsia="標楷體" w:hAnsiTheme="minorEastAsia"/>
              </w:rPr>
            </w:pPr>
            <w:r w:rsidRPr="00A23058">
              <w:rPr>
                <w:rFonts w:asciiTheme="minorEastAsia" w:eastAsia="標楷體" w:hAnsiTheme="minorEastAsia" w:hint="eastAsia"/>
              </w:rPr>
              <w:t>老師</w:t>
            </w:r>
            <w:r w:rsidRPr="00A23058">
              <w:rPr>
                <w:rFonts w:asciiTheme="minorEastAsia" w:eastAsia="標楷體" w:hAnsiTheme="minorEastAsia" w:hint="eastAsia"/>
              </w:rPr>
              <w:t>MSSR</w:t>
            </w:r>
          </w:p>
        </w:tc>
      </w:tr>
      <w:tr w:rsidR="00A23058" w:rsidRPr="00A23058" w:rsidTr="000C12CF">
        <w:trPr>
          <w:trHeight w:val="852"/>
        </w:trPr>
        <w:tc>
          <w:tcPr>
            <w:tcW w:w="1185" w:type="dxa"/>
            <w:vMerge w:val="restart"/>
          </w:tcPr>
          <w:p w:rsidR="001946E6" w:rsidRPr="00A23058" w:rsidRDefault="001946E6" w:rsidP="001946E6">
            <w:pPr>
              <w:spacing w:line="360" w:lineRule="exact"/>
              <w:rPr>
                <w:rFonts w:asciiTheme="minorEastAsia" w:eastAsia="標楷體" w:hAnsiTheme="minorEastAsia"/>
              </w:rPr>
            </w:pPr>
            <w:r w:rsidRPr="00A23058">
              <w:rPr>
                <w:rFonts w:asciiTheme="minorEastAsia" w:eastAsia="標楷體" w:hAnsiTheme="minorEastAsia" w:hint="eastAsia"/>
              </w:rPr>
              <w:t>星期三</w:t>
            </w:r>
          </w:p>
        </w:tc>
        <w:tc>
          <w:tcPr>
            <w:tcW w:w="1185" w:type="dxa"/>
          </w:tcPr>
          <w:p w:rsidR="001946E6" w:rsidRPr="00A23058" w:rsidRDefault="001946E6" w:rsidP="001946E6">
            <w:pPr>
              <w:spacing w:line="360" w:lineRule="exact"/>
              <w:rPr>
                <w:rFonts w:asciiTheme="minorEastAsia" w:eastAsia="標楷體" w:hAnsiTheme="minorEastAsia"/>
              </w:rPr>
            </w:pPr>
            <w:r w:rsidRPr="00A23058">
              <w:rPr>
                <w:rFonts w:asciiTheme="minorEastAsia" w:eastAsia="標楷體" w:hAnsiTheme="minorEastAsia" w:hint="eastAsia"/>
              </w:rPr>
              <w:t>班級老師</w:t>
            </w:r>
            <w:r w:rsidRPr="00A23058">
              <w:rPr>
                <w:rFonts w:asciiTheme="minorEastAsia" w:eastAsia="標楷體" w:hAnsiTheme="minorEastAsia" w:hint="eastAsia"/>
              </w:rPr>
              <w:t>MSSR</w:t>
            </w:r>
          </w:p>
        </w:tc>
        <w:tc>
          <w:tcPr>
            <w:tcW w:w="1185" w:type="dxa"/>
          </w:tcPr>
          <w:p w:rsidR="001946E6" w:rsidRPr="00A23058" w:rsidRDefault="001946E6" w:rsidP="001946E6">
            <w:pPr>
              <w:spacing w:line="360" w:lineRule="exact"/>
              <w:rPr>
                <w:rFonts w:asciiTheme="minorEastAsia" w:eastAsia="標楷體" w:hAnsiTheme="minorEastAsia"/>
              </w:rPr>
            </w:pPr>
            <w:r w:rsidRPr="00A23058">
              <w:rPr>
                <w:rFonts w:asciiTheme="minorEastAsia" w:eastAsia="標楷體" w:hAnsiTheme="minorEastAsia" w:hint="eastAsia"/>
              </w:rPr>
              <w:t>班級老師</w:t>
            </w:r>
            <w:r w:rsidRPr="00A23058">
              <w:rPr>
                <w:rFonts w:asciiTheme="minorEastAsia" w:eastAsia="標楷體" w:hAnsiTheme="minorEastAsia" w:hint="eastAsia"/>
              </w:rPr>
              <w:t>MSSR</w:t>
            </w:r>
          </w:p>
        </w:tc>
        <w:tc>
          <w:tcPr>
            <w:tcW w:w="1185" w:type="dxa"/>
          </w:tcPr>
          <w:p w:rsidR="001946E6" w:rsidRPr="00A23058" w:rsidRDefault="001946E6" w:rsidP="001946E6">
            <w:pPr>
              <w:spacing w:line="360" w:lineRule="exact"/>
              <w:rPr>
                <w:rFonts w:asciiTheme="minorEastAsia" w:eastAsia="標楷體" w:hAnsiTheme="minorEastAsia"/>
              </w:rPr>
            </w:pPr>
            <w:r w:rsidRPr="00A23058">
              <w:rPr>
                <w:rFonts w:asciiTheme="minorEastAsia" w:eastAsia="標楷體" w:hAnsiTheme="minorEastAsia" w:hint="eastAsia"/>
              </w:rPr>
              <w:t>班級老師</w:t>
            </w:r>
            <w:r w:rsidRPr="00A23058">
              <w:rPr>
                <w:rFonts w:asciiTheme="minorEastAsia" w:eastAsia="標楷體" w:hAnsiTheme="minorEastAsia" w:hint="eastAsia"/>
              </w:rPr>
              <w:t>MSSR</w:t>
            </w:r>
          </w:p>
        </w:tc>
        <w:tc>
          <w:tcPr>
            <w:tcW w:w="1185" w:type="dxa"/>
          </w:tcPr>
          <w:p w:rsidR="001946E6" w:rsidRPr="00A23058" w:rsidRDefault="001946E6" w:rsidP="001946E6">
            <w:pPr>
              <w:spacing w:line="360" w:lineRule="exact"/>
              <w:rPr>
                <w:rFonts w:asciiTheme="minorEastAsia" w:eastAsia="標楷體" w:hAnsiTheme="minorEastAsia"/>
              </w:rPr>
            </w:pPr>
            <w:r w:rsidRPr="00A23058">
              <w:rPr>
                <w:rFonts w:asciiTheme="minorEastAsia" w:eastAsia="標楷體" w:hAnsiTheme="minorEastAsia" w:hint="eastAsia"/>
              </w:rPr>
              <w:t>班級老師</w:t>
            </w:r>
            <w:r w:rsidRPr="00A23058">
              <w:rPr>
                <w:rFonts w:asciiTheme="minorEastAsia" w:eastAsia="標楷體" w:hAnsiTheme="minorEastAsia" w:hint="eastAsia"/>
              </w:rPr>
              <w:t>MSSR</w:t>
            </w:r>
          </w:p>
        </w:tc>
        <w:tc>
          <w:tcPr>
            <w:tcW w:w="1185" w:type="dxa"/>
          </w:tcPr>
          <w:p w:rsidR="001946E6" w:rsidRPr="00A23058" w:rsidRDefault="001946E6" w:rsidP="001946E6">
            <w:pPr>
              <w:spacing w:line="360" w:lineRule="exact"/>
              <w:rPr>
                <w:rFonts w:asciiTheme="minorEastAsia" w:eastAsia="標楷體" w:hAnsiTheme="minorEastAsia"/>
              </w:rPr>
            </w:pPr>
            <w:r w:rsidRPr="00A23058">
              <w:rPr>
                <w:rFonts w:asciiTheme="minorEastAsia" w:eastAsia="標楷體" w:hAnsiTheme="minorEastAsia" w:hint="eastAsia"/>
              </w:rPr>
              <w:t>班級老師</w:t>
            </w:r>
            <w:r w:rsidRPr="00A23058">
              <w:rPr>
                <w:rFonts w:asciiTheme="minorEastAsia" w:eastAsia="標楷體" w:hAnsiTheme="minorEastAsia" w:hint="eastAsia"/>
              </w:rPr>
              <w:t>MSSR</w:t>
            </w:r>
          </w:p>
        </w:tc>
        <w:tc>
          <w:tcPr>
            <w:tcW w:w="1186" w:type="dxa"/>
          </w:tcPr>
          <w:p w:rsidR="001946E6" w:rsidRPr="00A23058" w:rsidRDefault="001946E6" w:rsidP="001946E6">
            <w:pPr>
              <w:spacing w:line="360" w:lineRule="exact"/>
              <w:rPr>
                <w:rFonts w:asciiTheme="minorEastAsia" w:eastAsia="標楷體" w:hAnsiTheme="minorEastAsia"/>
              </w:rPr>
            </w:pPr>
            <w:r w:rsidRPr="00A23058">
              <w:rPr>
                <w:rFonts w:asciiTheme="minorEastAsia" w:eastAsia="標楷體" w:hAnsiTheme="minorEastAsia" w:hint="eastAsia"/>
              </w:rPr>
              <w:t>班級老師</w:t>
            </w:r>
            <w:r w:rsidRPr="00A23058">
              <w:rPr>
                <w:rFonts w:asciiTheme="minorEastAsia" w:eastAsia="標楷體" w:hAnsiTheme="minorEastAsia" w:hint="eastAsia"/>
              </w:rPr>
              <w:t>MSSR</w:t>
            </w:r>
          </w:p>
        </w:tc>
      </w:tr>
      <w:tr w:rsidR="00A23058" w:rsidRPr="00A23058" w:rsidTr="001946E6">
        <w:trPr>
          <w:trHeight w:val="457"/>
        </w:trPr>
        <w:tc>
          <w:tcPr>
            <w:tcW w:w="1185" w:type="dxa"/>
            <w:vMerge/>
          </w:tcPr>
          <w:p w:rsidR="001946E6" w:rsidRPr="00A23058" w:rsidRDefault="001946E6" w:rsidP="001946E6">
            <w:pPr>
              <w:spacing w:line="360" w:lineRule="exact"/>
              <w:rPr>
                <w:rFonts w:asciiTheme="minorEastAsia" w:eastAsia="標楷體" w:hAnsiTheme="minorEastAsia"/>
              </w:rPr>
            </w:pPr>
          </w:p>
        </w:tc>
        <w:tc>
          <w:tcPr>
            <w:tcW w:w="7111" w:type="dxa"/>
            <w:gridSpan w:val="6"/>
          </w:tcPr>
          <w:p w:rsidR="001946E6" w:rsidRPr="00A23058" w:rsidRDefault="001946E6" w:rsidP="001946E6">
            <w:pPr>
              <w:spacing w:line="360" w:lineRule="exact"/>
              <w:jc w:val="center"/>
              <w:rPr>
                <w:rFonts w:asciiTheme="minorEastAsia" w:eastAsia="標楷體" w:hAnsiTheme="minorEastAsia"/>
              </w:rPr>
            </w:pPr>
            <w:r w:rsidRPr="00A23058">
              <w:rPr>
                <w:rFonts w:asciiTheme="minorEastAsia" w:eastAsia="標楷體" w:hAnsiTheme="minorEastAsia" w:hint="eastAsia"/>
              </w:rPr>
              <w:t>志工媽媽、高年級學生、部分教職員陪讀</w:t>
            </w:r>
          </w:p>
        </w:tc>
      </w:tr>
      <w:tr w:rsidR="00A23058" w:rsidRPr="00A23058" w:rsidTr="001946E6">
        <w:trPr>
          <w:trHeight w:val="1541"/>
        </w:trPr>
        <w:tc>
          <w:tcPr>
            <w:tcW w:w="1185" w:type="dxa"/>
          </w:tcPr>
          <w:p w:rsidR="001946E6" w:rsidRPr="00A23058" w:rsidRDefault="001946E6" w:rsidP="001946E6">
            <w:pPr>
              <w:spacing w:line="360" w:lineRule="exact"/>
              <w:rPr>
                <w:rFonts w:asciiTheme="minorEastAsia" w:eastAsia="標楷體" w:hAnsiTheme="minorEastAsia"/>
              </w:rPr>
            </w:pPr>
            <w:r w:rsidRPr="00A23058">
              <w:rPr>
                <w:rFonts w:asciiTheme="minorEastAsia" w:eastAsia="標楷體" w:hAnsiTheme="minorEastAsia" w:hint="eastAsia"/>
              </w:rPr>
              <w:t>星期四</w:t>
            </w:r>
          </w:p>
        </w:tc>
        <w:tc>
          <w:tcPr>
            <w:tcW w:w="1185" w:type="dxa"/>
          </w:tcPr>
          <w:p w:rsidR="001946E6" w:rsidRPr="00A23058" w:rsidRDefault="001946E6" w:rsidP="001946E6">
            <w:pPr>
              <w:spacing w:line="360" w:lineRule="exact"/>
              <w:rPr>
                <w:rFonts w:asciiTheme="minorEastAsia" w:eastAsia="標楷體" w:hAnsiTheme="minorEastAsia"/>
              </w:rPr>
            </w:pPr>
            <w:r w:rsidRPr="00A23058">
              <w:rPr>
                <w:rFonts w:asciiTheme="minorEastAsia" w:eastAsia="標楷體" w:hAnsiTheme="minorEastAsia" w:hint="eastAsia"/>
              </w:rPr>
              <w:t>得福志工及本校志工媽媽</w:t>
            </w:r>
            <w:r w:rsidRPr="00A23058">
              <w:rPr>
                <w:rFonts w:asciiTheme="minorEastAsia" w:eastAsia="標楷體" w:hAnsiTheme="minorEastAsia" w:hint="eastAsia"/>
              </w:rPr>
              <w:t>MSSR</w:t>
            </w:r>
          </w:p>
        </w:tc>
        <w:tc>
          <w:tcPr>
            <w:tcW w:w="1185" w:type="dxa"/>
          </w:tcPr>
          <w:p w:rsidR="001946E6" w:rsidRPr="00A23058" w:rsidRDefault="001946E6" w:rsidP="001946E6">
            <w:pPr>
              <w:spacing w:line="360" w:lineRule="exact"/>
              <w:rPr>
                <w:rFonts w:eastAsia="標楷體"/>
              </w:rPr>
            </w:pPr>
            <w:r w:rsidRPr="00A23058">
              <w:rPr>
                <w:rFonts w:asciiTheme="minorEastAsia" w:eastAsia="標楷體" w:hAnsiTheme="minorEastAsia" w:hint="eastAsia"/>
              </w:rPr>
              <w:t>得福志工及本校志工媽媽</w:t>
            </w:r>
            <w:r w:rsidRPr="00A23058">
              <w:rPr>
                <w:rFonts w:asciiTheme="minorEastAsia" w:eastAsia="標楷體" w:hAnsiTheme="minorEastAsia" w:hint="eastAsia"/>
              </w:rPr>
              <w:t>MSSR</w:t>
            </w:r>
          </w:p>
        </w:tc>
        <w:tc>
          <w:tcPr>
            <w:tcW w:w="1185" w:type="dxa"/>
          </w:tcPr>
          <w:p w:rsidR="001946E6" w:rsidRPr="00A23058" w:rsidRDefault="001946E6" w:rsidP="001946E6">
            <w:pPr>
              <w:spacing w:line="360" w:lineRule="exact"/>
              <w:rPr>
                <w:rFonts w:eastAsia="標楷體"/>
              </w:rPr>
            </w:pPr>
            <w:r w:rsidRPr="00A23058">
              <w:rPr>
                <w:rFonts w:asciiTheme="minorEastAsia" w:eastAsia="標楷體" w:hAnsiTheme="minorEastAsia" w:hint="eastAsia"/>
              </w:rPr>
              <w:t>得福志工及本校志工媽媽</w:t>
            </w:r>
            <w:r w:rsidRPr="00A23058">
              <w:rPr>
                <w:rFonts w:asciiTheme="minorEastAsia" w:eastAsia="標楷體" w:hAnsiTheme="minorEastAsia" w:hint="eastAsia"/>
              </w:rPr>
              <w:t>MSSR</w:t>
            </w:r>
          </w:p>
        </w:tc>
        <w:tc>
          <w:tcPr>
            <w:tcW w:w="1185" w:type="dxa"/>
          </w:tcPr>
          <w:p w:rsidR="001946E6" w:rsidRPr="00A23058" w:rsidRDefault="001946E6" w:rsidP="001946E6">
            <w:pPr>
              <w:spacing w:line="360" w:lineRule="exact"/>
              <w:rPr>
                <w:rFonts w:asciiTheme="minorEastAsia" w:eastAsia="標楷體" w:hAnsiTheme="minorEastAsia"/>
              </w:rPr>
            </w:pPr>
            <w:r w:rsidRPr="00A23058">
              <w:rPr>
                <w:rFonts w:asciiTheme="minorEastAsia" w:eastAsia="標楷體" w:hAnsiTheme="minorEastAsia" w:hint="eastAsia"/>
              </w:rPr>
              <w:t>老師</w:t>
            </w:r>
            <w:r w:rsidRPr="00A23058">
              <w:rPr>
                <w:rFonts w:asciiTheme="minorEastAsia" w:eastAsia="標楷體" w:hAnsiTheme="minorEastAsia" w:hint="eastAsia"/>
              </w:rPr>
              <w:t>MSSR</w:t>
            </w:r>
          </w:p>
        </w:tc>
        <w:tc>
          <w:tcPr>
            <w:tcW w:w="1185" w:type="dxa"/>
          </w:tcPr>
          <w:p w:rsidR="001946E6" w:rsidRPr="00A23058" w:rsidRDefault="001946E6" w:rsidP="001946E6">
            <w:pPr>
              <w:spacing w:line="360" w:lineRule="exact"/>
              <w:rPr>
                <w:rFonts w:asciiTheme="minorEastAsia" w:eastAsia="標楷體" w:hAnsiTheme="minorEastAsia"/>
              </w:rPr>
            </w:pPr>
            <w:r w:rsidRPr="00A23058">
              <w:rPr>
                <w:rFonts w:asciiTheme="minorEastAsia" w:eastAsia="標楷體" w:hAnsiTheme="minorEastAsia" w:hint="eastAsia"/>
              </w:rPr>
              <w:t>老師</w:t>
            </w:r>
            <w:r w:rsidRPr="00A23058">
              <w:rPr>
                <w:rFonts w:asciiTheme="minorEastAsia" w:eastAsia="標楷體" w:hAnsiTheme="minorEastAsia" w:hint="eastAsia"/>
              </w:rPr>
              <w:t>MSSR</w:t>
            </w:r>
          </w:p>
        </w:tc>
        <w:tc>
          <w:tcPr>
            <w:tcW w:w="1186" w:type="dxa"/>
          </w:tcPr>
          <w:p w:rsidR="001946E6" w:rsidRPr="00A23058" w:rsidRDefault="001946E6" w:rsidP="001946E6">
            <w:pPr>
              <w:spacing w:line="360" w:lineRule="exact"/>
              <w:rPr>
                <w:rFonts w:asciiTheme="minorEastAsia" w:eastAsia="標楷體" w:hAnsiTheme="minorEastAsia"/>
              </w:rPr>
            </w:pPr>
            <w:r w:rsidRPr="00A23058">
              <w:rPr>
                <w:rFonts w:asciiTheme="minorEastAsia" w:eastAsia="標楷體" w:hAnsiTheme="minorEastAsia" w:hint="eastAsia"/>
              </w:rPr>
              <w:t>老師</w:t>
            </w:r>
            <w:r w:rsidRPr="00A23058">
              <w:rPr>
                <w:rFonts w:asciiTheme="minorEastAsia" w:eastAsia="標楷體" w:hAnsiTheme="minorEastAsia" w:hint="eastAsia"/>
              </w:rPr>
              <w:t>MSSR</w:t>
            </w:r>
          </w:p>
        </w:tc>
      </w:tr>
      <w:tr w:rsidR="00A23058" w:rsidRPr="00A23058" w:rsidTr="001946E6">
        <w:trPr>
          <w:trHeight w:val="318"/>
        </w:trPr>
        <w:tc>
          <w:tcPr>
            <w:tcW w:w="1185" w:type="dxa"/>
          </w:tcPr>
          <w:p w:rsidR="001946E6" w:rsidRPr="00A23058" w:rsidRDefault="001946E6" w:rsidP="001946E6">
            <w:pPr>
              <w:spacing w:line="360" w:lineRule="exact"/>
              <w:rPr>
                <w:rFonts w:asciiTheme="minorEastAsia" w:eastAsia="標楷體" w:hAnsiTheme="minorEastAsia"/>
              </w:rPr>
            </w:pPr>
            <w:r w:rsidRPr="00A23058">
              <w:rPr>
                <w:rFonts w:asciiTheme="minorEastAsia" w:eastAsia="標楷體" w:hAnsiTheme="minorEastAsia" w:hint="eastAsia"/>
              </w:rPr>
              <w:t>星期五</w:t>
            </w:r>
          </w:p>
        </w:tc>
        <w:tc>
          <w:tcPr>
            <w:tcW w:w="7111" w:type="dxa"/>
            <w:gridSpan w:val="6"/>
          </w:tcPr>
          <w:p w:rsidR="001946E6" w:rsidRPr="00A23058" w:rsidRDefault="001946E6" w:rsidP="001946E6">
            <w:pPr>
              <w:spacing w:line="360" w:lineRule="exact"/>
              <w:rPr>
                <w:rFonts w:asciiTheme="minorEastAsia" w:eastAsia="標楷體" w:hAnsiTheme="minorEastAsia"/>
              </w:rPr>
            </w:pPr>
            <w:r w:rsidRPr="00A23058">
              <w:rPr>
                <w:rFonts w:asciiTheme="minorEastAsia" w:eastAsia="標楷體" w:hAnsiTheme="minorEastAsia" w:hint="eastAsia"/>
              </w:rPr>
              <w:t>升旗典禮</w:t>
            </w:r>
          </w:p>
        </w:tc>
      </w:tr>
    </w:tbl>
    <w:p w:rsidR="001946E6" w:rsidRPr="00A23058" w:rsidRDefault="001946E6" w:rsidP="001946E6">
      <w:pPr>
        <w:spacing w:line="480" w:lineRule="exact"/>
        <w:rPr>
          <w:rFonts w:asciiTheme="minorEastAsia" w:eastAsia="標楷體" w:hAnsiTheme="minorEastAsia"/>
        </w:rPr>
      </w:pPr>
      <w:r w:rsidRPr="00A23058">
        <w:rPr>
          <w:rFonts w:asciiTheme="minorEastAsia" w:eastAsia="標楷體" w:hAnsiTheme="minorEastAsia" w:hint="eastAsia"/>
        </w:rPr>
        <w:t xml:space="preserve">   </w:t>
      </w:r>
      <w:r w:rsidRPr="00A23058">
        <w:rPr>
          <w:rFonts w:asciiTheme="minorEastAsia" w:eastAsia="標楷體" w:hAnsiTheme="minorEastAsia" w:hint="eastAsia"/>
        </w:rPr>
        <w:t>★說明</w:t>
      </w:r>
    </w:p>
    <w:p w:rsidR="001946E6" w:rsidRPr="00A23058" w:rsidRDefault="001946E6" w:rsidP="001946E6">
      <w:pPr>
        <w:spacing w:line="480" w:lineRule="exact"/>
        <w:rPr>
          <w:rFonts w:asciiTheme="majorEastAsia" w:eastAsia="標楷體" w:hAnsiTheme="majorEastAsia" w:cs="Times New Roman"/>
          <w:szCs w:val="24"/>
        </w:rPr>
      </w:pPr>
      <w:r w:rsidRPr="00A23058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A23058">
        <w:rPr>
          <w:rFonts w:asciiTheme="majorEastAsia" w:eastAsia="標楷體" w:hAnsiTheme="majorEastAsia" w:cs="Times New Roman" w:hint="eastAsia"/>
          <w:szCs w:val="24"/>
        </w:rPr>
        <w:t xml:space="preserve"> (1)</w:t>
      </w:r>
      <w:r w:rsidRPr="00A23058">
        <w:rPr>
          <w:rFonts w:asciiTheme="majorEastAsia" w:eastAsia="標楷體" w:hAnsiTheme="majorEastAsia" w:cs="Times New Roman" w:hint="eastAsia"/>
          <w:szCs w:val="24"/>
        </w:rPr>
        <w:t>時間</w:t>
      </w:r>
      <w:r w:rsidRPr="00A23058">
        <w:rPr>
          <w:rFonts w:asciiTheme="majorEastAsia" w:eastAsia="標楷體" w:hAnsiTheme="majorEastAsia" w:cs="Times New Roman" w:hint="eastAsia"/>
          <w:szCs w:val="24"/>
        </w:rPr>
        <w:t xml:space="preserve"> 8</w:t>
      </w:r>
      <w:r w:rsidRPr="00A23058">
        <w:rPr>
          <w:rFonts w:asciiTheme="majorEastAsia" w:eastAsia="標楷體" w:hAnsiTheme="majorEastAsia" w:cs="Times New Roman"/>
          <w:szCs w:val="24"/>
        </w:rPr>
        <w:t>:0</w:t>
      </w:r>
      <w:r w:rsidRPr="00A23058">
        <w:rPr>
          <w:rFonts w:asciiTheme="majorEastAsia" w:eastAsia="標楷體" w:hAnsiTheme="majorEastAsia" w:cs="Times New Roman" w:hint="eastAsia"/>
          <w:szCs w:val="24"/>
        </w:rPr>
        <w:t>5</w:t>
      </w:r>
      <w:r w:rsidRPr="00A23058">
        <w:rPr>
          <w:rFonts w:asciiTheme="majorEastAsia" w:eastAsia="標楷體" w:hAnsiTheme="majorEastAsia" w:cs="Times New Roman"/>
          <w:szCs w:val="24"/>
        </w:rPr>
        <w:t>—8:</w:t>
      </w:r>
      <w:r w:rsidRPr="00A23058">
        <w:rPr>
          <w:rFonts w:asciiTheme="majorEastAsia" w:eastAsia="標楷體" w:hAnsiTheme="majorEastAsia" w:cs="Times New Roman" w:hint="eastAsia"/>
          <w:szCs w:val="24"/>
        </w:rPr>
        <w:t>3</w:t>
      </w:r>
      <w:r w:rsidRPr="00A23058">
        <w:rPr>
          <w:rFonts w:asciiTheme="majorEastAsia" w:eastAsia="標楷體" w:hAnsiTheme="majorEastAsia" w:cs="Times New Roman"/>
          <w:szCs w:val="24"/>
        </w:rPr>
        <w:t>0</w:t>
      </w:r>
      <w:r w:rsidRPr="00A23058">
        <w:rPr>
          <w:rFonts w:asciiTheme="majorEastAsia" w:eastAsia="標楷體" w:hAnsiTheme="majorEastAsia" w:cs="Times New Roman" w:hint="eastAsia"/>
          <w:szCs w:val="24"/>
        </w:rPr>
        <w:t xml:space="preserve"> </w:t>
      </w:r>
    </w:p>
    <w:p w:rsidR="001946E6" w:rsidRPr="00A23058" w:rsidRDefault="001946E6" w:rsidP="001946E6">
      <w:pPr>
        <w:spacing w:line="480" w:lineRule="exact"/>
        <w:rPr>
          <w:rFonts w:asciiTheme="majorEastAsia" w:eastAsia="標楷體" w:hAnsiTheme="majorEastAsia" w:cs="Times New Roman"/>
          <w:szCs w:val="24"/>
        </w:rPr>
      </w:pPr>
      <w:r w:rsidRPr="00A23058">
        <w:rPr>
          <w:rFonts w:asciiTheme="majorEastAsia" w:eastAsia="標楷體" w:hAnsiTheme="majorEastAsia" w:cs="Times New Roman" w:hint="eastAsia"/>
          <w:szCs w:val="24"/>
        </w:rPr>
        <w:t xml:space="preserve">   (2)</w:t>
      </w:r>
      <w:r w:rsidRPr="00A23058">
        <w:rPr>
          <w:rFonts w:asciiTheme="majorEastAsia" w:eastAsia="標楷體" w:hAnsiTheme="majorEastAsia" w:cs="Times New Roman" w:hint="eastAsia"/>
          <w:szCs w:val="24"/>
        </w:rPr>
        <w:t>故事時間團隊：得福媽媽、彩虹媽媽</w:t>
      </w:r>
    </w:p>
    <w:p w:rsidR="001946E6" w:rsidRPr="00A23058" w:rsidRDefault="001946E6" w:rsidP="001946E6">
      <w:pPr>
        <w:spacing w:line="480" w:lineRule="exact"/>
        <w:rPr>
          <w:rFonts w:ascii="新細明體" w:eastAsia="標楷體" w:hAnsi="新細明體" w:cs="Times New Roman"/>
          <w:szCs w:val="24"/>
        </w:rPr>
      </w:pPr>
      <w:r w:rsidRPr="00A23058">
        <w:rPr>
          <w:rFonts w:ascii="Times New Roman" w:eastAsia="標楷體" w:hAnsi="Times New Roman" w:cs="Times New Roman" w:hint="eastAsia"/>
          <w:szCs w:val="24"/>
        </w:rPr>
        <w:t xml:space="preserve">   (3</w:t>
      </w:r>
      <w:r w:rsidRPr="00A23058">
        <w:rPr>
          <w:rFonts w:ascii="Times New Roman" w:eastAsia="標楷體" w:hAnsi="Times New Roman" w:cs="Times New Roman"/>
          <w:szCs w:val="24"/>
        </w:rPr>
        <w:t>)</w:t>
      </w:r>
      <w:r w:rsidRPr="00A23058">
        <w:rPr>
          <w:rFonts w:ascii="Times New Roman" w:eastAsia="標楷體" w:hAnsi="Times New Roman" w:cs="Times New Roman" w:hint="eastAsia"/>
          <w:szCs w:val="24"/>
        </w:rPr>
        <w:t>MSSR</w:t>
      </w:r>
      <w:r w:rsidRPr="00A23058">
        <w:rPr>
          <w:rFonts w:ascii="微軟正黑體" w:eastAsia="標楷體" w:hAnsi="微軟正黑體" w:cs="Times New Roman" w:hint="eastAsia"/>
          <w:szCs w:val="24"/>
        </w:rPr>
        <w:t>：</w:t>
      </w:r>
      <w:r w:rsidRPr="00A23058">
        <w:rPr>
          <w:rFonts w:ascii="Times New Roman" w:eastAsia="標楷體" w:hAnsi="Times New Roman" w:cs="Times New Roman" w:hint="eastAsia"/>
          <w:szCs w:val="24"/>
        </w:rPr>
        <w:t>身教式寧靜持續閱讀</w:t>
      </w:r>
      <w:r w:rsidRPr="00A23058">
        <w:rPr>
          <w:rFonts w:ascii="新細明體" w:eastAsia="標楷體" w:hAnsi="新細明體" w:cs="Times New Roman" w:hint="eastAsia"/>
          <w:szCs w:val="24"/>
        </w:rPr>
        <w:t>﹙拿一本書〜示範，與孩子同時安靜閱讀﹚</w:t>
      </w:r>
    </w:p>
    <w:p w:rsidR="001946E6" w:rsidRPr="00A23058" w:rsidRDefault="001946E6" w:rsidP="001946E6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A23058">
        <w:rPr>
          <w:rFonts w:ascii="新細明體" w:eastAsia="標楷體" w:hAnsi="新細明體" w:cs="Times New Roman" w:hint="eastAsia"/>
          <w:szCs w:val="24"/>
        </w:rPr>
        <w:t xml:space="preserve">   </w:t>
      </w:r>
      <w:r w:rsidRPr="00A23058">
        <w:rPr>
          <w:rFonts w:ascii="新細明體" w:eastAsia="標楷體" w:hAnsi="新細明體" w:cs="Times New Roman"/>
          <w:szCs w:val="24"/>
        </w:rPr>
        <w:t>(</w:t>
      </w:r>
      <w:r w:rsidRPr="00A23058">
        <w:rPr>
          <w:rFonts w:ascii="新細明體" w:eastAsia="標楷體" w:hAnsi="新細明體" w:cs="Times New Roman" w:hint="eastAsia"/>
          <w:szCs w:val="24"/>
        </w:rPr>
        <w:t>4</w:t>
      </w:r>
      <w:r w:rsidRPr="00A23058">
        <w:rPr>
          <w:rFonts w:ascii="新細明體" w:eastAsia="標楷體" w:hAnsi="新細明體" w:cs="Times New Roman"/>
          <w:szCs w:val="24"/>
        </w:rPr>
        <w:t>)</w:t>
      </w:r>
      <w:r w:rsidRPr="00A23058">
        <w:rPr>
          <w:rFonts w:ascii="新細明體" w:eastAsia="標楷體" w:hAnsi="新細明體" w:cs="Times New Roman" w:hint="eastAsia"/>
          <w:szCs w:val="24"/>
        </w:rPr>
        <w:t>陪讀：帶領學生閱讀故事書</w:t>
      </w:r>
    </w:p>
    <w:p w:rsidR="001946E6" w:rsidRPr="00A23058" w:rsidRDefault="001946E6" w:rsidP="001946E6">
      <w:pPr>
        <w:spacing w:line="480" w:lineRule="exact"/>
        <w:rPr>
          <w:rFonts w:ascii="新細明體" w:eastAsia="標楷體" w:hAnsi="新細明體" w:cs="Times New Roman"/>
          <w:szCs w:val="24"/>
        </w:rPr>
      </w:pPr>
      <w:r w:rsidRPr="00A23058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A23058">
        <w:rPr>
          <w:rFonts w:ascii="Times New Roman" w:eastAsia="標楷體" w:hAnsi="Times New Roman" w:cs="Times New Roman"/>
          <w:szCs w:val="24"/>
        </w:rPr>
        <w:t>(5)</w:t>
      </w:r>
      <w:r w:rsidRPr="00A23058">
        <w:rPr>
          <w:rFonts w:ascii="Times New Roman" w:eastAsia="標楷體" w:hAnsi="Times New Roman" w:cs="Times New Roman" w:hint="eastAsia"/>
          <w:szCs w:val="24"/>
        </w:rPr>
        <w:t>本校志工媽媽</w:t>
      </w:r>
      <w:r w:rsidRPr="00A23058">
        <w:rPr>
          <w:rFonts w:ascii="微軟正黑體" w:eastAsia="標楷體" w:hAnsi="微軟正黑體" w:cs="Times New Roman" w:hint="eastAsia"/>
          <w:szCs w:val="24"/>
        </w:rPr>
        <w:t>：</w:t>
      </w:r>
      <w:r w:rsidRPr="00A23058">
        <w:rPr>
          <w:rFonts w:ascii="Times New Roman" w:eastAsia="標楷體" w:hAnsi="Times New Roman" w:cs="Times New Roman" w:hint="eastAsia"/>
          <w:szCs w:val="24"/>
        </w:rPr>
        <w:t>四甲協泰</w:t>
      </w:r>
      <w:r w:rsidRPr="00A23058">
        <w:rPr>
          <w:rFonts w:ascii="Times New Roman" w:eastAsia="標楷體" w:hAnsi="Times New Roman" w:cs="Times New Roman" w:hint="eastAsia"/>
          <w:szCs w:val="24"/>
        </w:rPr>
        <w:t>/</w:t>
      </w:r>
      <w:r w:rsidRPr="00A23058">
        <w:rPr>
          <w:rFonts w:ascii="Times New Roman" w:eastAsia="標楷體" w:hAnsi="Times New Roman" w:cs="Times New Roman" w:hint="eastAsia"/>
          <w:szCs w:val="24"/>
        </w:rPr>
        <w:t>一甲</w:t>
      </w:r>
      <w:r w:rsidRPr="00A23058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A23058">
        <w:rPr>
          <w:rFonts w:ascii="Times New Roman" w:eastAsia="標楷體" w:hAnsi="Times New Roman" w:cs="Times New Roman" w:hint="eastAsia"/>
          <w:szCs w:val="24"/>
        </w:rPr>
        <w:t>博霆媽媽</w:t>
      </w:r>
      <w:r w:rsidRPr="00A23058">
        <w:rPr>
          <w:rFonts w:ascii="標楷體" w:eastAsia="標楷體" w:hAnsi="標楷體" w:cs="Times New Roman" w:hint="eastAsia"/>
          <w:szCs w:val="24"/>
        </w:rPr>
        <w:t>、</w:t>
      </w:r>
      <w:r w:rsidRPr="00A23058">
        <w:rPr>
          <w:rFonts w:ascii="新細明體" w:eastAsia="標楷體" w:hAnsi="新細明體" w:cs="Times New Roman" w:hint="eastAsia"/>
          <w:szCs w:val="24"/>
        </w:rPr>
        <w:t>四甲允恆</w:t>
      </w:r>
      <w:r w:rsidRPr="00A23058">
        <w:rPr>
          <w:rFonts w:ascii="新細明體" w:eastAsia="標楷體" w:hAnsi="新細明體" w:cs="Times New Roman" w:hint="eastAsia"/>
          <w:szCs w:val="24"/>
        </w:rPr>
        <w:t>/</w:t>
      </w:r>
      <w:r w:rsidRPr="00A23058">
        <w:rPr>
          <w:rFonts w:ascii="新細明體" w:eastAsia="標楷體" w:hAnsi="新細明體" w:cs="Times New Roman" w:hint="eastAsia"/>
          <w:szCs w:val="24"/>
        </w:rPr>
        <w:t>一甲允昕媽媽</w:t>
      </w:r>
      <w:r w:rsidRPr="00A23058">
        <w:rPr>
          <w:rFonts w:ascii="標楷體" w:eastAsia="標楷體" w:hAnsi="標楷體" w:cs="Times New Roman" w:hint="eastAsia"/>
          <w:szCs w:val="24"/>
        </w:rPr>
        <w:t>、</w:t>
      </w:r>
      <w:r w:rsidRPr="00A23058">
        <w:rPr>
          <w:rFonts w:ascii="新細明體" w:eastAsia="標楷體" w:hAnsi="新細明體" w:cs="Times New Roman" w:hint="eastAsia"/>
          <w:szCs w:val="24"/>
        </w:rPr>
        <w:t>四乙品齊媽媽</w:t>
      </w:r>
    </w:p>
    <w:p w:rsidR="001946E6" w:rsidRPr="00A23058" w:rsidRDefault="001946E6" w:rsidP="001946E6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A23058">
        <w:rPr>
          <w:rFonts w:ascii="新細明體" w:eastAsia="標楷體" w:hAnsi="新細明體" w:cs="Times New Roman" w:hint="eastAsia"/>
          <w:szCs w:val="24"/>
        </w:rPr>
        <w:t xml:space="preserve">   </w:t>
      </w:r>
      <w:r w:rsidRPr="00A23058">
        <w:rPr>
          <w:rFonts w:ascii="新細明體" w:eastAsia="標楷體" w:hAnsi="新細明體" w:cs="Times New Roman"/>
          <w:szCs w:val="24"/>
        </w:rPr>
        <w:t>(6)</w:t>
      </w:r>
      <w:r w:rsidRPr="00A23058">
        <w:rPr>
          <w:rFonts w:ascii="新細明體" w:eastAsia="標楷體" w:hAnsi="新細明體" w:cs="Times New Roman" w:hint="eastAsia"/>
          <w:szCs w:val="24"/>
        </w:rPr>
        <w:t>需要您的加入，有意願者，</w:t>
      </w:r>
      <w:r w:rsidRPr="00A23058">
        <w:rPr>
          <w:rFonts w:ascii="Times New Roman" w:eastAsia="標楷體" w:hAnsi="Times New Roman" w:cs="Times New Roman" w:hint="eastAsia"/>
          <w:szCs w:val="24"/>
        </w:rPr>
        <w:t>請聯絡級任老師或教務組素觀老師</w:t>
      </w:r>
      <w:r w:rsidRPr="00A23058">
        <w:rPr>
          <w:rFonts w:ascii="新細明體" w:eastAsia="標楷體" w:hAnsi="新細明體" w:cs="Times New Roman" w:hint="eastAsia"/>
          <w:szCs w:val="24"/>
        </w:rPr>
        <w:t>，</w:t>
      </w:r>
      <w:r w:rsidRPr="00A23058">
        <w:rPr>
          <w:rFonts w:ascii="Times New Roman" w:eastAsia="標楷體" w:hAnsi="Times New Roman" w:cs="Times New Roman" w:hint="eastAsia"/>
          <w:szCs w:val="24"/>
        </w:rPr>
        <w:t>謝謝</w:t>
      </w:r>
      <w:r w:rsidRPr="00A23058">
        <w:rPr>
          <w:rFonts w:ascii="Times New Roman" w:eastAsia="標楷體" w:hAnsi="Times New Roman" w:cs="Times New Roman" w:hint="eastAsia"/>
          <w:szCs w:val="24"/>
        </w:rPr>
        <w:t>!!</w:t>
      </w:r>
    </w:p>
    <w:p w:rsidR="001946E6" w:rsidRPr="00A23058" w:rsidRDefault="001946E6" w:rsidP="001946E6">
      <w:pPr>
        <w:spacing w:line="380" w:lineRule="exact"/>
        <w:rPr>
          <w:rFonts w:asciiTheme="majorEastAsia" w:eastAsia="標楷體" w:hAnsiTheme="majorEastAsia"/>
          <w:szCs w:val="24"/>
        </w:rPr>
      </w:pPr>
      <w:r w:rsidRPr="00A23058">
        <w:rPr>
          <w:rFonts w:ascii="標楷體" w:eastAsia="標楷體" w:hAnsi="標楷體" w:hint="eastAsia"/>
        </w:rPr>
        <w:t>10.</w:t>
      </w:r>
      <w:r w:rsidRPr="00A23058">
        <w:rPr>
          <w:rFonts w:asciiTheme="majorEastAsia" w:eastAsia="標楷體" w:hAnsiTheme="majorEastAsia" w:hint="eastAsia"/>
          <w:szCs w:val="24"/>
        </w:rPr>
        <w:t xml:space="preserve"> </w:t>
      </w:r>
      <w:r w:rsidRPr="00A23058">
        <w:rPr>
          <w:rFonts w:asciiTheme="majorEastAsia" w:eastAsia="標楷體" w:hAnsiTheme="majorEastAsia" w:hint="eastAsia"/>
          <w:szCs w:val="24"/>
        </w:rPr>
        <w:t>親師講座，</w:t>
      </w:r>
      <w:r w:rsidRPr="00A23058">
        <w:rPr>
          <w:rFonts w:asciiTheme="majorEastAsia" w:eastAsia="標楷體" w:hAnsiTheme="majorEastAsia" w:hint="eastAsia"/>
          <w:szCs w:val="24"/>
        </w:rPr>
        <w:t>5/5</w:t>
      </w:r>
      <w:r w:rsidRPr="00A23058">
        <w:rPr>
          <w:rFonts w:asciiTheme="majorEastAsia" w:eastAsia="標楷體" w:hAnsiTheme="majorEastAsia" w:hint="eastAsia"/>
          <w:szCs w:val="24"/>
        </w:rPr>
        <w:t>下午</w:t>
      </w:r>
      <w:r w:rsidRPr="00A23058">
        <w:rPr>
          <w:rFonts w:asciiTheme="majorEastAsia" w:eastAsia="標楷體" w:hAnsiTheme="majorEastAsia" w:hint="eastAsia"/>
          <w:szCs w:val="24"/>
        </w:rPr>
        <w:t xml:space="preserve"> 13:30</w:t>
      </w:r>
      <w:r w:rsidRPr="00A23058">
        <w:rPr>
          <w:rFonts w:asciiTheme="majorEastAsia" w:eastAsia="標楷體" w:hAnsiTheme="majorEastAsia"/>
          <w:szCs w:val="24"/>
        </w:rPr>
        <w:t>—</w:t>
      </w:r>
      <w:r w:rsidRPr="00A23058">
        <w:rPr>
          <w:rFonts w:asciiTheme="majorEastAsia" w:eastAsia="標楷體" w:hAnsiTheme="majorEastAsia" w:hint="eastAsia"/>
          <w:szCs w:val="24"/>
        </w:rPr>
        <w:t xml:space="preserve">15:00 </w:t>
      </w:r>
    </w:p>
    <w:p w:rsidR="001946E6" w:rsidRPr="00A23058" w:rsidRDefault="001946E6" w:rsidP="001946E6">
      <w:pPr>
        <w:spacing w:line="380" w:lineRule="exact"/>
        <w:rPr>
          <w:rFonts w:asciiTheme="majorEastAsia" w:eastAsia="標楷體" w:hAnsiTheme="majorEastAsia"/>
          <w:szCs w:val="24"/>
        </w:rPr>
      </w:pPr>
      <w:r w:rsidRPr="00A23058">
        <w:rPr>
          <w:rFonts w:asciiTheme="majorEastAsia" w:eastAsia="標楷體" w:hAnsiTheme="majorEastAsia" w:hint="eastAsia"/>
          <w:szCs w:val="24"/>
        </w:rPr>
        <w:t xml:space="preserve">    </w:t>
      </w:r>
      <w:r w:rsidRPr="00A23058">
        <w:rPr>
          <w:rFonts w:asciiTheme="majorEastAsia" w:eastAsia="標楷體" w:hAnsiTheme="majorEastAsia" w:hint="eastAsia"/>
          <w:szCs w:val="24"/>
        </w:rPr>
        <w:t>講題：閱讀種子在跨領域土壤如何成長</w:t>
      </w:r>
      <w:r w:rsidRPr="00A23058">
        <w:rPr>
          <w:rFonts w:asciiTheme="majorEastAsia" w:eastAsia="標楷體" w:hAnsiTheme="majorEastAsia" w:hint="eastAsia"/>
          <w:szCs w:val="24"/>
        </w:rPr>
        <w:t xml:space="preserve">  </w:t>
      </w:r>
      <w:r w:rsidRPr="00A23058">
        <w:rPr>
          <w:rFonts w:asciiTheme="majorEastAsia" w:eastAsia="標楷體" w:hAnsiTheme="majorEastAsia" w:hint="eastAsia"/>
          <w:szCs w:val="24"/>
        </w:rPr>
        <w:t>敬邀家長參加</w:t>
      </w:r>
      <w:r w:rsidRPr="00A23058">
        <w:rPr>
          <w:rFonts w:asciiTheme="majorEastAsia" w:eastAsia="標楷體" w:hAnsiTheme="majorEastAsia" w:hint="eastAsia"/>
          <w:szCs w:val="24"/>
        </w:rPr>
        <w:t>!</w:t>
      </w:r>
    </w:p>
    <w:p w:rsidR="001946E6" w:rsidRPr="00A23058" w:rsidRDefault="001946E6" w:rsidP="001946E6">
      <w:pPr>
        <w:spacing w:line="380" w:lineRule="exact"/>
        <w:rPr>
          <w:rFonts w:asciiTheme="majorEastAsia" w:eastAsia="標楷體" w:hAnsiTheme="majorEastAsia"/>
          <w:szCs w:val="24"/>
        </w:rPr>
      </w:pPr>
      <w:r w:rsidRPr="00A23058">
        <w:rPr>
          <w:rFonts w:asciiTheme="majorEastAsia" w:eastAsia="標楷體" w:hAnsiTheme="majorEastAsia"/>
          <w:szCs w:val="24"/>
        </w:rPr>
        <w:t>11.</w:t>
      </w:r>
      <w:r w:rsidRPr="00A23058">
        <w:rPr>
          <w:rFonts w:asciiTheme="majorEastAsia" w:eastAsia="標楷體" w:hAnsiTheme="majorEastAsia" w:hint="eastAsia"/>
          <w:szCs w:val="24"/>
        </w:rPr>
        <w:t xml:space="preserve"> </w:t>
      </w:r>
      <w:r w:rsidRPr="00A23058">
        <w:rPr>
          <w:rFonts w:asciiTheme="majorEastAsia" w:eastAsia="標楷體" w:hAnsiTheme="majorEastAsia" w:hint="eastAsia"/>
          <w:szCs w:val="24"/>
        </w:rPr>
        <w:t>作家有約，</w:t>
      </w:r>
      <w:r w:rsidRPr="00A23058">
        <w:rPr>
          <w:rFonts w:asciiTheme="majorEastAsia" w:eastAsia="標楷體" w:hAnsiTheme="majorEastAsia" w:hint="eastAsia"/>
          <w:szCs w:val="24"/>
        </w:rPr>
        <w:t xml:space="preserve">5/6 </w:t>
      </w:r>
      <w:r w:rsidRPr="00A23058">
        <w:rPr>
          <w:rFonts w:asciiTheme="majorEastAsia" w:eastAsia="標楷體" w:hAnsiTheme="majorEastAsia" w:hint="eastAsia"/>
          <w:szCs w:val="24"/>
        </w:rPr>
        <w:t>上午</w:t>
      </w:r>
      <w:r w:rsidRPr="00A23058">
        <w:rPr>
          <w:rFonts w:asciiTheme="majorEastAsia" w:eastAsia="標楷體" w:hAnsiTheme="majorEastAsia" w:hint="eastAsia"/>
          <w:szCs w:val="24"/>
        </w:rPr>
        <w:t xml:space="preserve"> </w:t>
      </w:r>
      <w:r w:rsidRPr="00A23058">
        <w:rPr>
          <w:rFonts w:asciiTheme="majorEastAsia" w:eastAsia="標楷體" w:hAnsiTheme="majorEastAsia" w:hint="eastAsia"/>
          <w:szCs w:val="24"/>
        </w:rPr>
        <w:t>兩場</w:t>
      </w:r>
      <w:r w:rsidRPr="00A23058">
        <w:rPr>
          <w:rFonts w:asciiTheme="majorEastAsia" w:eastAsia="標楷體" w:hAnsiTheme="majorEastAsia" w:hint="eastAsia"/>
          <w:szCs w:val="24"/>
        </w:rPr>
        <w:t xml:space="preserve">  </w:t>
      </w:r>
      <w:r w:rsidRPr="00A23058">
        <w:rPr>
          <w:rFonts w:asciiTheme="majorEastAsia" w:eastAsia="標楷體" w:hAnsiTheme="majorEastAsia" w:hint="eastAsia"/>
          <w:szCs w:val="24"/>
        </w:rPr>
        <w:t>邀請作家李明足老師與孩子互動</w:t>
      </w:r>
    </w:p>
    <w:p w:rsidR="001946E6" w:rsidRPr="00A23058" w:rsidRDefault="001946E6" w:rsidP="001946E6">
      <w:pPr>
        <w:spacing w:line="380" w:lineRule="exact"/>
        <w:rPr>
          <w:rFonts w:asciiTheme="majorEastAsia" w:eastAsia="標楷體" w:hAnsiTheme="majorEastAsia"/>
          <w:szCs w:val="24"/>
        </w:rPr>
      </w:pPr>
      <w:r w:rsidRPr="00A23058">
        <w:rPr>
          <w:rFonts w:asciiTheme="majorEastAsia" w:eastAsia="標楷體" w:hAnsiTheme="majorEastAsia" w:hint="eastAsia"/>
          <w:szCs w:val="24"/>
        </w:rPr>
        <w:lastRenderedPageBreak/>
        <w:t xml:space="preserve">    8:40</w:t>
      </w:r>
      <w:r w:rsidRPr="00A23058">
        <w:rPr>
          <w:rFonts w:asciiTheme="majorEastAsia" w:eastAsia="標楷體" w:hAnsiTheme="majorEastAsia"/>
          <w:szCs w:val="24"/>
        </w:rPr>
        <w:t>—</w:t>
      </w:r>
      <w:r w:rsidRPr="00A23058">
        <w:rPr>
          <w:rFonts w:asciiTheme="majorEastAsia" w:eastAsia="標楷體" w:hAnsiTheme="majorEastAsia" w:hint="eastAsia"/>
          <w:szCs w:val="24"/>
        </w:rPr>
        <w:t xml:space="preserve">10:00  </w:t>
      </w:r>
      <w:r w:rsidRPr="00A23058">
        <w:rPr>
          <w:rFonts w:asciiTheme="majorEastAsia" w:eastAsia="標楷體" w:hAnsiTheme="majorEastAsia"/>
          <w:szCs w:val="24"/>
        </w:rPr>
        <w:t>3--4</w:t>
      </w:r>
      <w:r w:rsidRPr="00A23058">
        <w:rPr>
          <w:rFonts w:asciiTheme="majorEastAsia" w:eastAsia="標楷體" w:hAnsiTheme="majorEastAsia" w:hint="eastAsia"/>
          <w:szCs w:val="24"/>
        </w:rPr>
        <w:t>年級</w:t>
      </w:r>
      <w:r w:rsidRPr="00A23058">
        <w:rPr>
          <w:rFonts w:asciiTheme="majorEastAsia" w:eastAsia="標楷體" w:hAnsiTheme="majorEastAsia" w:hint="eastAsia"/>
          <w:szCs w:val="24"/>
        </w:rPr>
        <w:t xml:space="preserve"> </w:t>
      </w:r>
      <w:r w:rsidRPr="00A23058">
        <w:rPr>
          <w:rFonts w:asciiTheme="majorEastAsia" w:eastAsia="標楷體" w:hAnsiTheme="majorEastAsia" w:hint="eastAsia"/>
          <w:szCs w:val="24"/>
        </w:rPr>
        <w:t>在童書中快樂走讀</w:t>
      </w:r>
    </w:p>
    <w:p w:rsidR="001946E6" w:rsidRPr="00A23058" w:rsidRDefault="001946E6" w:rsidP="001946E6">
      <w:pPr>
        <w:spacing w:line="380" w:lineRule="exact"/>
        <w:rPr>
          <w:rFonts w:asciiTheme="minorEastAsia" w:eastAsia="標楷體" w:hAnsiTheme="minorEastAsia"/>
        </w:rPr>
      </w:pPr>
      <w:r w:rsidRPr="00A23058">
        <w:rPr>
          <w:rFonts w:asciiTheme="majorEastAsia" w:eastAsia="標楷體" w:hAnsiTheme="majorEastAsia" w:hint="eastAsia"/>
          <w:szCs w:val="24"/>
        </w:rPr>
        <w:t xml:space="preserve">   </w:t>
      </w:r>
      <w:r w:rsidRPr="00A23058">
        <w:rPr>
          <w:rFonts w:asciiTheme="majorEastAsia" w:eastAsia="標楷體" w:hAnsiTheme="majorEastAsia"/>
          <w:szCs w:val="24"/>
        </w:rPr>
        <w:t xml:space="preserve"> </w:t>
      </w:r>
      <w:r w:rsidRPr="00A23058">
        <w:rPr>
          <w:rFonts w:asciiTheme="majorEastAsia" w:eastAsia="標楷體" w:hAnsiTheme="majorEastAsia" w:hint="eastAsia"/>
          <w:szCs w:val="24"/>
        </w:rPr>
        <w:t>10:30</w:t>
      </w:r>
      <w:r w:rsidRPr="00A23058">
        <w:rPr>
          <w:rFonts w:asciiTheme="majorEastAsia" w:eastAsia="標楷體" w:hAnsiTheme="majorEastAsia"/>
          <w:szCs w:val="24"/>
        </w:rPr>
        <w:t>—</w:t>
      </w:r>
      <w:r w:rsidRPr="00A23058">
        <w:rPr>
          <w:rFonts w:asciiTheme="majorEastAsia" w:eastAsia="標楷體" w:hAnsiTheme="majorEastAsia" w:hint="eastAsia"/>
          <w:szCs w:val="24"/>
        </w:rPr>
        <w:t xml:space="preserve">11:50  </w:t>
      </w:r>
      <w:r w:rsidRPr="00A23058">
        <w:rPr>
          <w:rFonts w:asciiTheme="majorEastAsia" w:eastAsia="標楷體" w:hAnsiTheme="majorEastAsia" w:hint="eastAsia"/>
          <w:szCs w:val="24"/>
        </w:rPr>
        <w:t>幼兒園</w:t>
      </w:r>
      <w:r w:rsidRPr="00A23058">
        <w:rPr>
          <w:rFonts w:asciiTheme="majorEastAsia" w:eastAsia="標楷體" w:hAnsiTheme="majorEastAsia" w:hint="eastAsia"/>
          <w:szCs w:val="24"/>
        </w:rPr>
        <w:t xml:space="preserve"> </w:t>
      </w:r>
      <w:r w:rsidRPr="00A23058">
        <w:rPr>
          <w:rFonts w:asciiTheme="majorEastAsia" w:eastAsia="標楷體" w:hAnsiTheme="majorEastAsia" w:hint="eastAsia"/>
          <w:szCs w:val="24"/>
        </w:rPr>
        <w:t>低年級</w:t>
      </w:r>
      <w:r w:rsidRPr="00A23058">
        <w:rPr>
          <w:rFonts w:asciiTheme="majorEastAsia" w:eastAsia="標楷體" w:hAnsiTheme="majorEastAsia" w:hint="eastAsia"/>
          <w:szCs w:val="24"/>
        </w:rPr>
        <w:t xml:space="preserve">  </w:t>
      </w:r>
      <w:r w:rsidRPr="00A23058">
        <w:rPr>
          <w:rFonts w:asciiTheme="majorEastAsia" w:eastAsia="標楷體" w:hAnsiTheme="majorEastAsia" w:hint="eastAsia"/>
          <w:szCs w:val="24"/>
        </w:rPr>
        <w:t>來讀有趣的繪本</w:t>
      </w:r>
    </w:p>
    <w:p w:rsidR="001946E6" w:rsidRPr="00A23058" w:rsidRDefault="001946E6" w:rsidP="001946E6">
      <w:pPr>
        <w:rPr>
          <w:rFonts w:asciiTheme="majorEastAsia" w:eastAsia="標楷體" w:hAnsiTheme="majorEastAsia"/>
          <w:szCs w:val="24"/>
        </w:rPr>
      </w:pPr>
      <w:r w:rsidRPr="00A23058">
        <w:rPr>
          <w:rFonts w:asciiTheme="majorEastAsia" w:eastAsia="標楷體" w:hAnsiTheme="majorEastAsia" w:hint="eastAsia"/>
          <w:szCs w:val="24"/>
        </w:rPr>
        <w:t xml:space="preserve">    </w:t>
      </w:r>
      <w:r w:rsidRPr="00A23058">
        <w:rPr>
          <w:rFonts w:asciiTheme="majorEastAsia" w:eastAsia="標楷體" w:hAnsiTheme="majorEastAsia" w:hint="eastAsia"/>
          <w:szCs w:val="24"/>
        </w:rPr>
        <w:t>歡迎家長一同聆聽</w:t>
      </w:r>
      <w:r w:rsidRPr="00A23058">
        <w:rPr>
          <w:rFonts w:asciiTheme="majorEastAsia" w:eastAsia="標楷體" w:hAnsiTheme="majorEastAsia" w:hint="eastAsia"/>
          <w:szCs w:val="24"/>
        </w:rPr>
        <w:t>!!</w:t>
      </w:r>
    </w:p>
    <w:p w:rsidR="007A2FEC" w:rsidRPr="007A2FEC" w:rsidRDefault="007A2FEC" w:rsidP="007A2FEC">
      <w:pPr>
        <w:rPr>
          <w:rFonts w:ascii="標楷體" w:eastAsia="標楷體" w:hAnsi="標楷體"/>
          <w:b/>
          <w:szCs w:val="24"/>
        </w:rPr>
      </w:pPr>
      <w:r w:rsidRPr="007A2FEC">
        <w:rPr>
          <w:rFonts w:ascii="標楷體" w:eastAsia="標楷體" w:hAnsi="標楷體" w:hint="eastAsia"/>
          <w:b/>
          <w:szCs w:val="24"/>
        </w:rPr>
        <w:t>健康中心宣導</w:t>
      </w:r>
    </w:p>
    <w:p w:rsidR="007A2FEC" w:rsidRPr="007A2FEC" w:rsidRDefault="007A2FEC" w:rsidP="007A2FEC">
      <w:pPr>
        <w:rPr>
          <w:rFonts w:ascii="標楷體" w:eastAsia="標楷體" w:hAnsi="標楷體"/>
          <w:szCs w:val="24"/>
        </w:rPr>
      </w:pPr>
      <w:r w:rsidRPr="007A2FEC">
        <w:rPr>
          <w:rFonts w:ascii="標楷體" w:eastAsia="標楷體" w:hAnsi="標楷體" w:hint="eastAsia"/>
          <w:szCs w:val="24"/>
        </w:rPr>
        <w:t>近來疫情因疫苗問世及防疫措施的配合，雖然新冠肺炎有趨緩現象，仍要提醒大家:小從勤洗手、量體溫、戴口罩，大到注重均衡飲食並培養運動習慣，以增加抵抗力，降低染疫風險成為後疫情時代的新生活運動:</w:t>
      </w:r>
    </w:p>
    <w:p w:rsidR="007A2FEC" w:rsidRPr="007A2FEC" w:rsidRDefault="007A2FEC" w:rsidP="007A2FEC">
      <w:pPr>
        <w:pStyle w:val="a9"/>
        <w:numPr>
          <w:ilvl w:val="0"/>
          <w:numId w:val="11"/>
        </w:numPr>
        <w:ind w:leftChars="0"/>
        <w:rPr>
          <w:rFonts w:ascii="標楷體" w:eastAsia="標楷體" w:hAnsi="標楷體" w:cs="Arial"/>
          <w:szCs w:val="24"/>
        </w:rPr>
      </w:pPr>
      <w:r w:rsidRPr="007A2FEC">
        <w:rPr>
          <w:rFonts w:ascii="標楷體" w:eastAsia="標楷體" w:hAnsi="標楷體" w:cs="Arial"/>
          <w:szCs w:val="24"/>
        </w:rPr>
        <w:t>全球新冠肺炎疫情持續升溫，如自流行地區入境務必配合居家檢疫</w:t>
      </w:r>
      <w:r w:rsidRPr="007A2FEC">
        <w:rPr>
          <w:rFonts w:ascii="標楷體" w:eastAsia="標楷體" w:hAnsi="標楷體" w:cs="Arial" w:hint="eastAsia"/>
          <w:szCs w:val="24"/>
        </w:rPr>
        <w:t>。</w:t>
      </w:r>
      <w:r w:rsidRPr="007A2FEC">
        <w:rPr>
          <w:rFonts w:ascii="標楷體" w:eastAsia="標楷體" w:hAnsi="標楷體" w:cs="Arial"/>
          <w:szCs w:val="24"/>
        </w:rPr>
        <w:t> 如未配合居家檢疫措施，依據傳染病防治法第58條及嚴重特殊傳染性肺炎防治及紓困振興特別條例第15條，最高可裁罰100萬元，必要時進行強制安置。</w:t>
      </w:r>
    </w:p>
    <w:p w:rsidR="007A2FEC" w:rsidRPr="007A2FEC" w:rsidRDefault="007A2FEC" w:rsidP="007A2FEC">
      <w:pPr>
        <w:pStyle w:val="a9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 w:rsidRPr="007A2FEC">
        <w:rPr>
          <w:rFonts w:ascii="標楷體" w:eastAsia="標楷體" w:hAnsi="標楷體" w:cs="Arial"/>
          <w:szCs w:val="24"/>
        </w:rPr>
        <w:t>防範新冠肺炎，請一起來做新禮貌運動：與人交談距離1公尺、接近人群戴上口罩、遵守咳嗽禮節、落實肥皂勤洗手、避免用手碰觸眼口鼻。</w:t>
      </w:r>
    </w:p>
    <w:p w:rsidR="007A2FEC" w:rsidRPr="007A2FEC" w:rsidRDefault="007A2FEC" w:rsidP="007A2FEC">
      <w:pPr>
        <w:pStyle w:val="a9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 w:rsidRPr="007A2FEC">
        <w:rPr>
          <w:rFonts w:ascii="標楷體" w:eastAsia="標楷體" w:hAnsi="標楷體" w:cs="Arial"/>
          <w:szCs w:val="24"/>
        </w:rPr>
        <w:t>防範新冠肺炎，請做好居家環境消毒工作，針對居家常接觸物品表面，以市售漂白水稀釋成500PPM擦拭消毒。</w:t>
      </w:r>
    </w:p>
    <w:p w:rsidR="007A2FEC" w:rsidRPr="007A2FEC" w:rsidRDefault="007A2FEC" w:rsidP="007A2FEC">
      <w:pPr>
        <w:pStyle w:val="a9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 w:rsidRPr="007A2FEC">
        <w:rPr>
          <w:rFonts w:ascii="標楷體" w:eastAsia="標楷體" w:hAnsi="標楷體" w:cs="Arial"/>
          <w:szCs w:val="24"/>
        </w:rPr>
        <w:t>關於防疫其實您可以這樣做：常開窗、勤洗手、交談時保持1公尺間距、居家環境每日消毒。</w:t>
      </w:r>
    </w:p>
    <w:p w:rsidR="007A2FEC" w:rsidRPr="007A2FEC" w:rsidRDefault="007A2FEC" w:rsidP="007A2FEC">
      <w:pPr>
        <w:pStyle w:val="a9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 w:rsidRPr="007A2FEC">
        <w:rPr>
          <w:rFonts w:ascii="標楷體" w:eastAsia="標楷體" w:hAnsi="標楷體" w:cs="Arial"/>
          <w:szCs w:val="24"/>
        </w:rPr>
        <w:t>民眾如出入醫院者、有發燒或呼吸道症狀者、免疫較差者要戴口罩，近距離、密集空間、長時間接觸人群應配戴口罩。</w:t>
      </w:r>
    </w:p>
    <w:p w:rsidR="001946E6" w:rsidRPr="007A2FEC" w:rsidRDefault="001946E6" w:rsidP="001946E6">
      <w:pPr>
        <w:spacing w:line="340" w:lineRule="exact"/>
        <w:rPr>
          <w:rFonts w:ascii="標楷體" w:eastAsia="標楷體" w:hAnsi="標楷體"/>
        </w:rPr>
      </w:pPr>
    </w:p>
    <w:sectPr w:rsidR="001946E6" w:rsidRPr="007A2FEC" w:rsidSect="002632C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26F" w:rsidRDefault="00E0126F" w:rsidP="007A2FEC">
      <w:r>
        <w:separator/>
      </w:r>
    </w:p>
  </w:endnote>
  <w:endnote w:type="continuationSeparator" w:id="0">
    <w:p w:rsidR="00E0126F" w:rsidRDefault="00E0126F" w:rsidP="007A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26F" w:rsidRDefault="00E0126F" w:rsidP="007A2FEC">
      <w:r>
        <w:separator/>
      </w:r>
    </w:p>
  </w:footnote>
  <w:footnote w:type="continuationSeparator" w:id="0">
    <w:p w:rsidR="00E0126F" w:rsidRDefault="00E0126F" w:rsidP="007A2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0EC5"/>
    <w:multiLevelType w:val="hybridMultilevel"/>
    <w:tmpl w:val="98929CE2"/>
    <w:lvl w:ilvl="0" w:tplc="70724DA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15F76499"/>
    <w:multiLevelType w:val="hybridMultilevel"/>
    <w:tmpl w:val="E882525A"/>
    <w:lvl w:ilvl="0" w:tplc="D07E2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822D16"/>
    <w:multiLevelType w:val="hybridMultilevel"/>
    <w:tmpl w:val="1FBCDDBA"/>
    <w:lvl w:ilvl="0" w:tplc="E1A2BD3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924BC4"/>
    <w:multiLevelType w:val="hybridMultilevel"/>
    <w:tmpl w:val="E69451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8B3D79"/>
    <w:multiLevelType w:val="hybridMultilevel"/>
    <w:tmpl w:val="7C94E092"/>
    <w:lvl w:ilvl="0" w:tplc="1736B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910142"/>
    <w:multiLevelType w:val="hybridMultilevel"/>
    <w:tmpl w:val="E194A4AA"/>
    <w:lvl w:ilvl="0" w:tplc="017EA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F9038D"/>
    <w:multiLevelType w:val="hybridMultilevel"/>
    <w:tmpl w:val="DC400A7C"/>
    <w:lvl w:ilvl="0" w:tplc="7A42A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6C3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CC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E2F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CE1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87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5AE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6C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36F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CC39EE"/>
    <w:multiLevelType w:val="multilevel"/>
    <w:tmpl w:val="C22495A0"/>
    <w:lvl w:ilvl="0">
      <w:start w:val="1"/>
      <w:numFmt w:val="ideographLegalTraditional"/>
      <w:pStyle w:val="a"/>
      <w:suff w:val="space"/>
      <w:lvlText w:val="%1、"/>
      <w:lvlJc w:val="left"/>
      <w:pPr>
        <w:ind w:left="680" w:hanging="680"/>
      </w:pPr>
      <w:rPr>
        <w:rFonts w:ascii="Times New Roman" w:eastAsia="標楷體" w:hAnsi="Times New Roman" w:hint="default"/>
        <w:sz w:val="32"/>
      </w:rPr>
    </w:lvl>
    <w:lvl w:ilvl="1">
      <w:start w:val="1"/>
      <w:numFmt w:val="taiwaneseCountingThousand"/>
      <w:pStyle w:val="a0"/>
      <w:suff w:val="space"/>
      <w:lvlText w:val="%2、"/>
      <w:lvlJc w:val="left"/>
      <w:pPr>
        <w:ind w:left="794" w:hanging="397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taiwaneseCountingThousand"/>
      <w:pStyle w:val="a1"/>
      <w:suff w:val="space"/>
      <w:lvlText w:val="(%3)"/>
      <w:lvlJc w:val="left"/>
      <w:pPr>
        <w:ind w:left="1191" w:hanging="567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lvlRestart w:val="2"/>
      <w:pStyle w:val="1"/>
      <w:suff w:val="space"/>
      <w:lvlText w:val="%4、"/>
      <w:lvlJc w:val="left"/>
      <w:pPr>
        <w:ind w:left="1247" w:hanging="453"/>
      </w:pPr>
      <w:rPr>
        <w:rFonts w:ascii="Times New Roman" w:eastAsia="標楷體" w:hAnsi="Times New Roman" w:hint="default"/>
        <w:b w:val="0"/>
        <w:i w:val="0"/>
        <w:sz w:val="26"/>
      </w:rPr>
    </w:lvl>
    <w:lvl w:ilvl="4">
      <w:start w:val="1"/>
      <w:numFmt w:val="decimal"/>
      <w:pStyle w:val="10"/>
      <w:suff w:val="space"/>
      <w:lvlText w:val="（%5）"/>
      <w:lvlJc w:val="left"/>
      <w:pPr>
        <w:ind w:left="1531" w:hanging="624"/>
      </w:pPr>
      <w:rPr>
        <w:rFonts w:ascii="Times New Roman" w:eastAsia="標楷體" w:hAnsi="Times New Roman" w:hint="default"/>
        <w:b w:val="0"/>
        <w:i w:val="0"/>
        <w:sz w:val="24"/>
      </w:rPr>
    </w:lvl>
    <w:lvl w:ilvl="5">
      <w:start w:val="1"/>
      <w:numFmt w:val="upperRoman"/>
      <w:lvlText w:val="%6."/>
      <w:lvlJc w:val="left"/>
      <w:pPr>
        <w:ind w:left="2268" w:hanging="1021"/>
      </w:pPr>
      <w:rPr>
        <w:rFonts w:hint="eastAsia"/>
      </w:rPr>
    </w:lvl>
    <w:lvl w:ilvl="6">
      <w:start w:val="1"/>
      <w:numFmt w:val="upperLetter"/>
      <w:pStyle w:val="A2"/>
      <w:suff w:val="space"/>
      <w:lvlText w:val="（%7）"/>
      <w:lvlJc w:val="left"/>
      <w:pPr>
        <w:ind w:left="2381" w:hanging="1134"/>
      </w:pPr>
      <w:rPr>
        <w:rFonts w:hint="eastAsia"/>
      </w:rPr>
    </w:lvl>
    <w:lvl w:ilvl="7">
      <w:start w:val="1"/>
      <w:numFmt w:val="lowerLetter"/>
      <w:pStyle w:val="a3"/>
      <w:suff w:val="nothing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Letter"/>
      <w:pStyle w:val="a4"/>
      <w:suff w:val="nothing"/>
      <w:lvlText w:val="(%9)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68A66517"/>
    <w:multiLevelType w:val="hybridMultilevel"/>
    <w:tmpl w:val="3F48FEF6"/>
    <w:lvl w:ilvl="0" w:tplc="43243C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7"/>
    <w:lvlOverride w:ilvl="0">
      <w:lvl w:ilvl="0">
        <w:start w:val="1"/>
        <w:numFmt w:val="ideographLegalTraditional"/>
        <w:pStyle w:val="a"/>
        <w:suff w:val="space"/>
        <w:lvlText w:val="%1、"/>
        <w:lvlJc w:val="left"/>
        <w:pPr>
          <w:ind w:left="680" w:hanging="680"/>
        </w:pPr>
        <w:rPr>
          <w:rFonts w:ascii="Times New Roman" w:eastAsia="標楷體" w:hAnsi="Times New Roman" w:hint="default"/>
          <w:sz w:val="32"/>
        </w:rPr>
      </w:lvl>
    </w:lvlOverride>
    <w:lvlOverride w:ilvl="1">
      <w:lvl w:ilvl="1">
        <w:start w:val="1"/>
        <w:numFmt w:val="taiwaneseCountingThousand"/>
        <w:pStyle w:val="a0"/>
        <w:suff w:val="space"/>
        <w:lvlText w:val="%2、"/>
        <w:lvlJc w:val="left"/>
        <w:pPr>
          <w:ind w:left="794" w:hanging="397"/>
        </w:pPr>
        <w:rPr>
          <w:rFonts w:ascii="Times New Roman" w:eastAsia="標楷體" w:hAnsi="Times New Roman" w:hint="default"/>
          <w:b w:val="0"/>
          <w:bCs w:val="0"/>
          <w:i w:val="0"/>
          <w:iCs w:val="0"/>
          <w:caps w:val="0"/>
          <w:strike w:val="0"/>
          <w:dstrike w:val="0"/>
          <w:vanish w:val="0"/>
          <w:color w:val="000000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taiwaneseCountingThousand"/>
        <w:pStyle w:val="a1"/>
        <w:suff w:val="space"/>
        <w:lvlText w:val="(%3)"/>
        <w:lvlJc w:val="left"/>
        <w:pPr>
          <w:ind w:left="1191" w:hanging="567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3">
      <w:lvl w:ilvl="3">
        <w:start w:val="1"/>
        <w:numFmt w:val="decimal"/>
        <w:lvlRestart w:val="2"/>
        <w:pStyle w:val="1"/>
        <w:suff w:val="space"/>
        <w:lvlText w:val="%4、"/>
        <w:lvlJc w:val="left"/>
        <w:pPr>
          <w:ind w:left="1247" w:hanging="453"/>
        </w:pPr>
        <w:rPr>
          <w:rFonts w:ascii="Times New Roman" w:eastAsia="標楷體" w:hAnsi="Times New Roman" w:hint="default"/>
          <w:b w:val="0"/>
          <w:i w:val="0"/>
          <w:sz w:val="26"/>
        </w:rPr>
      </w:lvl>
    </w:lvlOverride>
    <w:lvlOverride w:ilvl="4">
      <w:lvl w:ilvl="4">
        <w:start w:val="1"/>
        <w:numFmt w:val="decimal"/>
        <w:pStyle w:val="10"/>
        <w:suff w:val="space"/>
        <w:lvlText w:val="（%5）"/>
        <w:lvlJc w:val="left"/>
        <w:pPr>
          <w:ind w:left="1531" w:hanging="624"/>
        </w:pPr>
        <w:rPr>
          <w:rFonts w:ascii="Times New Roman" w:eastAsia="標楷體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upperRoman"/>
        <w:lvlText w:val="%6."/>
        <w:lvlJc w:val="left"/>
        <w:pPr>
          <w:ind w:left="2268" w:hanging="1021"/>
        </w:pPr>
        <w:rPr>
          <w:rFonts w:hint="eastAsia"/>
        </w:rPr>
      </w:lvl>
    </w:lvlOverride>
    <w:lvlOverride w:ilvl="6">
      <w:lvl w:ilvl="6">
        <w:start w:val="1"/>
        <w:numFmt w:val="upperLetter"/>
        <w:pStyle w:val="A2"/>
        <w:suff w:val="space"/>
        <w:lvlText w:val="（%7）"/>
        <w:lvlJc w:val="left"/>
        <w:pPr>
          <w:ind w:left="2381" w:hanging="1134"/>
        </w:pPr>
        <w:rPr>
          <w:rFonts w:hint="eastAsia"/>
        </w:rPr>
      </w:lvl>
    </w:lvlOverride>
    <w:lvlOverride w:ilvl="7">
      <w:lvl w:ilvl="7">
        <w:start w:val="1"/>
        <w:numFmt w:val="lowerLetter"/>
        <w:pStyle w:val="a3"/>
        <w:suff w:val="nothing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Letter"/>
        <w:pStyle w:val="a4"/>
        <w:suff w:val="nothing"/>
        <w:lvlText w:val="(%9)"/>
        <w:lvlJc w:val="right"/>
        <w:pPr>
          <w:ind w:left="4320" w:hanging="480"/>
        </w:pPr>
        <w:rPr>
          <w:rFonts w:hint="eastAsia"/>
        </w:rPr>
      </w:lvl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53"/>
    <w:rsid w:val="000C12CF"/>
    <w:rsid w:val="000C7260"/>
    <w:rsid w:val="001067DC"/>
    <w:rsid w:val="001217B7"/>
    <w:rsid w:val="001946E6"/>
    <w:rsid w:val="001B7A3E"/>
    <w:rsid w:val="002234C9"/>
    <w:rsid w:val="002632CD"/>
    <w:rsid w:val="002641E8"/>
    <w:rsid w:val="00311D69"/>
    <w:rsid w:val="00332AFB"/>
    <w:rsid w:val="004F783B"/>
    <w:rsid w:val="00662127"/>
    <w:rsid w:val="006667C1"/>
    <w:rsid w:val="006C5666"/>
    <w:rsid w:val="00744BBF"/>
    <w:rsid w:val="007A2FEC"/>
    <w:rsid w:val="007C1CED"/>
    <w:rsid w:val="008018D1"/>
    <w:rsid w:val="0084421A"/>
    <w:rsid w:val="008C18CA"/>
    <w:rsid w:val="00955789"/>
    <w:rsid w:val="009C4E86"/>
    <w:rsid w:val="009D3053"/>
    <w:rsid w:val="00A23058"/>
    <w:rsid w:val="00A42E94"/>
    <w:rsid w:val="00AD0E67"/>
    <w:rsid w:val="00B06943"/>
    <w:rsid w:val="00C01C0F"/>
    <w:rsid w:val="00C942C9"/>
    <w:rsid w:val="00D54F5B"/>
    <w:rsid w:val="00D56A7C"/>
    <w:rsid w:val="00D679DC"/>
    <w:rsid w:val="00D81FD4"/>
    <w:rsid w:val="00D825F6"/>
    <w:rsid w:val="00DB503B"/>
    <w:rsid w:val="00E0126F"/>
    <w:rsid w:val="00E45042"/>
    <w:rsid w:val="00E53DA6"/>
    <w:rsid w:val="00ED66D7"/>
    <w:rsid w:val="00FA3475"/>
    <w:rsid w:val="00FC2C02"/>
    <w:rsid w:val="00F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8CCCC8-2795-401C-AD3D-B08F4B18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9D3053"/>
    <w:pPr>
      <w:widowControl w:val="0"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34"/>
    <w:qFormat/>
    <w:rsid w:val="009D3053"/>
    <w:pPr>
      <w:ind w:leftChars="200" w:left="480"/>
    </w:pPr>
  </w:style>
  <w:style w:type="character" w:customStyle="1" w:styleId="aa">
    <w:name w:val="清單段落 字元"/>
    <w:basedOn w:val="a6"/>
    <w:link w:val="a9"/>
    <w:uiPriority w:val="34"/>
    <w:rsid w:val="009D3053"/>
  </w:style>
  <w:style w:type="paragraph" w:customStyle="1" w:styleId="10">
    <w:name w:val="(1)"/>
    <w:basedOn w:val="a9"/>
    <w:link w:val="11"/>
    <w:qFormat/>
    <w:rsid w:val="009D3053"/>
    <w:pPr>
      <w:numPr>
        <w:ilvl w:val="4"/>
        <w:numId w:val="3"/>
      </w:numPr>
      <w:ind w:leftChars="0" w:left="0"/>
      <w:jc w:val="both"/>
    </w:pPr>
    <w:rPr>
      <w:rFonts w:ascii="Times New Roman" w:eastAsia="標楷體" w:hAnsi="Times New Roman"/>
    </w:rPr>
  </w:style>
  <w:style w:type="character" w:customStyle="1" w:styleId="11">
    <w:name w:val="(1) 字元"/>
    <w:basedOn w:val="aa"/>
    <w:link w:val="10"/>
    <w:rsid w:val="009D3053"/>
    <w:rPr>
      <w:rFonts w:ascii="Times New Roman" w:eastAsia="標楷體" w:hAnsi="Times New Roman"/>
    </w:rPr>
  </w:style>
  <w:style w:type="paragraph" w:customStyle="1" w:styleId="A2">
    <w:name w:val="(A)"/>
    <w:basedOn w:val="a5"/>
    <w:qFormat/>
    <w:rsid w:val="009D3053"/>
    <w:pPr>
      <w:numPr>
        <w:ilvl w:val="6"/>
        <w:numId w:val="3"/>
      </w:numPr>
    </w:pPr>
    <w:rPr>
      <w:rFonts w:ascii="Times New Roman" w:eastAsia="標楷體" w:hAnsi="Times New Roman"/>
    </w:rPr>
  </w:style>
  <w:style w:type="paragraph" w:customStyle="1" w:styleId="a4">
    <w:name w:val="(a)"/>
    <w:basedOn w:val="A2"/>
    <w:qFormat/>
    <w:rsid w:val="009D3053"/>
    <w:pPr>
      <w:numPr>
        <w:ilvl w:val="8"/>
      </w:numPr>
    </w:pPr>
  </w:style>
  <w:style w:type="paragraph" w:customStyle="1" w:styleId="a1">
    <w:name w:val="(一)"/>
    <w:basedOn w:val="a5"/>
    <w:qFormat/>
    <w:rsid w:val="009D3053"/>
    <w:pPr>
      <w:numPr>
        <w:ilvl w:val="2"/>
        <w:numId w:val="3"/>
      </w:numPr>
      <w:jc w:val="both"/>
    </w:pPr>
    <w:rPr>
      <w:rFonts w:ascii="Times New Roman" w:eastAsia="標楷體" w:hAnsi="Times New Roman"/>
      <w:sz w:val="28"/>
    </w:rPr>
  </w:style>
  <w:style w:type="paragraph" w:customStyle="1" w:styleId="1">
    <w:name w:val="1、"/>
    <w:basedOn w:val="a5"/>
    <w:link w:val="12"/>
    <w:qFormat/>
    <w:rsid w:val="009D3053"/>
    <w:pPr>
      <w:numPr>
        <w:ilvl w:val="3"/>
        <w:numId w:val="3"/>
      </w:numPr>
    </w:pPr>
    <w:rPr>
      <w:rFonts w:ascii="Times New Roman" w:eastAsia="標楷體" w:hAnsi="Times New Roman"/>
      <w:sz w:val="26"/>
    </w:rPr>
  </w:style>
  <w:style w:type="character" w:customStyle="1" w:styleId="12">
    <w:name w:val="1、 字元"/>
    <w:basedOn w:val="aa"/>
    <w:link w:val="1"/>
    <w:rsid w:val="009D3053"/>
    <w:rPr>
      <w:rFonts w:ascii="Times New Roman" w:eastAsia="標楷體" w:hAnsi="Times New Roman"/>
      <w:sz w:val="26"/>
    </w:rPr>
  </w:style>
  <w:style w:type="paragraph" w:customStyle="1" w:styleId="a3">
    <w:name w:val="a、"/>
    <w:basedOn w:val="A2"/>
    <w:qFormat/>
    <w:rsid w:val="009D3053"/>
    <w:pPr>
      <w:numPr>
        <w:ilvl w:val="7"/>
      </w:numPr>
    </w:pPr>
  </w:style>
  <w:style w:type="paragraph" w:customStyle="1" w:styleId="a0">
    <w:name w:val="一、"/>
    <w:basedOn w:val="a5"/>
    <w:next w:val="a1"/>
    <w:qFormat/>
    <w:rsid w:val="009D3053"/>
    <w:pPr>
      <w:numPr>
        <w:ilvl w:val="1"/>
        <w:numId w:val="3"/>
      </w:numPr>
      <w:jc w:val="both"/>
    </w:pPr>
    <w:rPr>
      <w:rFonts w:ascii="Times New Roman" w:eastAsia="標楷體" w:hAnsi="Times New Roman"/>
      <w:sz w:val="30"/>
    </w:rPr>
  </w:style>
  <w:style w:type="paragraph" w:customStyle="1" w:styleId="a">
    <w:name w:val="壹"/>
    <w:basedOn w:val="a5"/>
    <w:next w:val="a0"/>
    <w:qFormat/>
    <w:rsid w:val="009D3053"/>
    <w:pPr>
      <w:numPr>
        <w:numId w:val="3"/>
      </w:numPr>
    </w:pPr>
    <w:rPr>
      <w:rFonts w:ascii="Times New Roman" w:eastAsia="標楷體" w:hAnsi="Times New Roman"/>
      <w:sz w:val="32"/>
    </w:rPr>
  </w:style>
  <w:style w:type="paragraph" w:styleId="Web">
    <w:name w:val="Normal (Web)"/>
    <w:basedOn w:val="a5"/>
    <w:unhideWhenUsed/>
    <w:rsid w:val="009D30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b">
    <w:name w:val="Table Grid"/>
    <w:basedOn w:val="a7"/>
    <w:uiPriority w:val="39"/>
    <w:rsid w:val="009D3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6"/>
    <w:uiPriority w:val="99"/>
    <w:semiHidden/>
    <w:rsid w:val="00E53DA6"/>
    <w:rPr>
      <w:color w:val="808080"/>
    </w:rPr>
  </w:style>
  <w:style w:type="paragraph" w:styleId="ad">
    <w:name w:val="header"/>
    <w:basedOn w:val="a5"/>
    <w:link w:val="ae"/>
    <w:uiPriority w:val="99"/>
    <w:unhideWhenUsed/>
    <w:rsid w:val="007A2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6"/>
    <w:link w:val="ad"/>
    <w:uiPriority w:val="99"/>
    <w:rsid w:val="007A2FEC"/>
    <w:rPr>
      <w:sz w:val="20"/>
      <w:szCs w:val="20"/>
    </w:rPr>
  </w:style>
  <w:style w:type="paragraph" w:styleId="af">
    <w:name w:val="footer"/>
    <w:basedOn w:val="a5"/>
    <w:link w:val="af0"/>
    <w:uiPriority w:val="99"/>
    <w:unhideWhenUsed/>
    <w:rsid w:val="007A2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6"/>
    <w:link w:val="af"/>
    <w:uiPriority w:val="99"/>
    <w:rsid w:val="007A2F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2021-03-09T00:32:00Z</dcterms:created>
  <dcterms:modified xsi:type="dcterms:W3CDTF">2021-03-09T00:32:00Z</dcterms:modified>
</cp:coreProperties>
</file>