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13617" w14:textId="77777777" w:rsidR="009D3053" w:rsidRDefault="009D3053" w:rsidP="00FD0D58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E1523E">
        <w:rPr>
          <w:rFonts w:ascii="標楷體" w:eastAsia="標楷體" w:hAnsi="標楷體" w:hint="eastAsia"/>
          <w:b/>
          <w:sz w:val="32"/>
          <w:szCs w:val="32"/>
        </w:rPr>
        <w:t>嘉義縣鹿滿國小暨附設幼兒園1</w:t>
      </w:r>
      <w:r w:rsidR="00AD5B70">
        <w:rPr>
          <w:rFonts w:ascii="標楷體" w:eastAsia="標楷體" w:hAnsi="標楷體" w:hint="eastAsia"/>
          <w:b/>
          <w:sz w:val="32"/>
          <w:szCs w:val="32"/>
        </w:rPr>
        <w:t>1</w:t>
      </w:r>
      <w:r w:rsidR="00D46E66">
        <w:rPr>
          <w:rFonts w:ascii="標楷體" w:eastAsia="標楷體" w:hAnsi="標楷體" w:hint="eastAsia"/>
          <w:b/>
          <w:sz w:val="32"/>
          <w:szCs w:val="32"/>
        </w:rPr>
        <w:t>1</w:t>
      </w:r>
      <w:r w:rsidRPr="00E1523E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A42E94">
        <w:rPr>
          <w:rFonts w:ascii="標楷體" w:eastAsia="標楷體" w:hAnsi="標楷體" w:hint="eastAsia"/>
          <w:b/>
          <w:sz w:val="32"/>
          <w:szCs w:val="32"/>
        </w:rPr>
        <w:t>二</w:t>
      </w:r>
      <w:r w:rsidRPr="00E1523E">
        <w:rPr>
          <w:rFonts w:ascii="標楷體" w:eastAsia="標楷體" w:hAnsi="標楷體" w:hint="eastAsia"/>
          <w:b/>
          <w:sz w:val="32"/>
          <w:szCs w:val="32"/>
        </w:rPr>
        <w:t>學期校務報告書面資料</w:t>
      </w:r>
    </w:p>
    <w:p w14:paraId="16A4FB35" w14:textId="77777777" w:rsidR="00280C2D" w:rsidRPr="00280C2D" w:rsidRDefault="00280C2D" w:rsidP="00415A7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280C2D">
        <w:rPr>
          <w:rFonts w:ascii="標楷體" w:eastAsia="標楷體" w:hAnsi="標楷體" w:hint="eastAsia"/>
          <w:b/>
          <w:sz w:val="28"/>
          <w:szCs w:val="28"/>
        </w:rPr>
        <w:t>報告人：翁俊忠校長</w:t>
      </w:r>
    </w:p>
    <w:p w14:paraId="5245E004" w14:textId="77777777" w:rsidR="009D3053" w:rsidRPr="007B0D49" w:rsidRDefault="009D3053" w:rsidP="00415A7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7B0D49">
        <w:rPr>
          <w:rFonts w:ascii="標楷體" w:eastAsia="標楷體" w:hAnsi="標楷體" w:hint="eastAsia"/>
          <w:b/>
          <w:sz w:val="28"/>
          <w:szCs w:val="28"/>
        </w:rPr>
        <w:t>一.</w:t>
      </w:r>
      <w:r w:rsidRPr="007B0D49">
        <w:rPr>
          <w:rFonts w:ascii="標楷體" w:eastAsia="標楷體" w:hAnsi="標楷體" w:hint="eastAsia"/>
          <w:b/>
          <w:sz w:val="28"/>
          <w:szCs w:val="28"/>
        </w:rPr>
        <w:tab/>
      </w:r>
      <w:r w:rsidR="00A42E94">
        <w:rPr>
          <w:rFonts w:ascii="標楷體" w:eastAsia="標楷體" w:hAnsi="標楷體" w:hint="eastAsia"/>
          <w:b/>
          <w:sz w:val="28"/>
          <w:szCs w:val="28"/>
        </w:rPr>
        <w:t>第一學期</w:t>
      </w:r>
      <w:r w:rsidR="00280C2D">
        <w:rPr>
          <w:rFonts w:ascii="標楷體" w:eastAsia="標楷體" w:hAnsi="標楷體" w:hint="eastAsia"/>
          <w:b/>
          <w:sz w:val="28"/>
          <w:szCs w:val="28"/>
        </w:rPr>
        <w:t xml:space="preserve">有關學生學習 設備 </w:t>
      </w:r>
      <w:r w:rsidR="00A42E94">
        <w:rPr>
          <w:rFonts w:ascii="標楷體" w:eastAsia="標楷體" w:hAnsi="標楷體" w:hint="eastAsia"/>
          <w:b/>
          <w:sz w:val="28"/>
          <w:szCs w:val="28"/>
        </w:rPr>
        <w:t>建設或捐款（自1</w:t>
      </w:r>
      <w:r w:rsidR="00FD15C5">
        <w:rPr>
          <w:rFonts w:ascii="標楷體" w:eastAsia="標楷體" w:hAnsi="標楷體" w:hint="eastAsia"/>
          <w:b/>
          <w:sz w:val="28"/>
          <w:szCs w:val="28"/>
        </w:rPr>
        <w:t>1</w:t>
      </w:r>
      <w:r w:rsidR="00D46E66">
        <w:rPr>
          <w:rFonts w:ascii="標楷體" w:eastAsia="標楷體" w:hAnsi="標楷體" w:hint="eastAsia"/>
          <w:b/>
          <w:sz w:val="28"/>
          <w:szCs w:val="28"/>
        </w:rPr>
        <w:t>1</w:t>
      </w:r>
      <w:r w:rsidR="00A42E94">
        <w:rPr>
          <w:rFonts w:ascii="標楷體" w:eastAsia="標楷體" w:hAnsi="標楷體" w:hint="eastAsia"/>
          <w:b/>
          <w:sz w:val="28"/>
          <w:szCs w:val="28"/>
        </w:rPr>
        <w:t>年8月1日至11</w:t>
      </w:r>
      <w:r w:rsidR="00D46E66">
        <w:rPr>
          <w:rFonts w:ascii="標楷體" w:eastAsia="標楷體" w:hAnsi="標楷體" w:hint="eastAsia"/>
          <w:b/>
          <w:sz w:val="28"/>
          <w:szCs w:val="28"/>
        </w:rPr>
        <w:t>2</w:t>
      </w:r>
      <w:r w:rsidR="00A42E94">
        <w:rPr>
          <w:rFonts w:ascii="標楷體" w:eastAsia="標楷體" w:hAnsi="標楷體" w:hint="eastAsia"/>
          <w:b/>
          <w:sz w:val="28"/>
          <w:szCs w:val="28"/>
        </w:rPr>
        <w:t>年</w:t>
      </w:r>
      <w:r w:rsidR="00F40B30">
        <w:rPr>
          <w:rFonts w:ascii="標楷體" w:eastAsia="標楷體" w:hAnsi="標楷體" w:hint="eastAsia"/>
          <w:b/>
          <w:sz w:val="28"/>
          <w:szCs w:val="28"/>
        </w:rPr>
        <w:t>1</w:t>
      </w:r>
      <w:r w:rsidR="00A42E94">
        <w:rPr>
          <w:rFonts w:ascii="標楷體" w:eastAsia="標楷體" w:hAnsi="標楷體" w:hint="eastAsia"/>
          <w:b/>
          <w:sz w:val="28"/>
          <w:szCs w:val="28"/>
        </w:rPr>
        <w:t>月</w:t>
      </w:r>
      <w:r w:rsidR="00FD15C5">
        <w:rPr>
          <w:rFonts w:ascii="標楷體" w:eastAsia="標楷體" w:hAnsi="標楷體" w:hint="eastAsia"/>
          <w:b/>
          <w:sz w:val="28"/>
          <w:szCs w:val="28"/>
        </w:rPr>
        <w:t>1</w:t>
      </w:r>
      <w:r w:rsidR="00D46E66">
        <w:rPr>
          <w:rFonts w:ascii="標楷體" w:eastAsia="標楷體" w:hAnsi="標楷體" w:hint="eastAsia"/>
          <w:b/>
          <w:sz w:val="28"/>
          <w:szCs w:val="28"/>
        </w:rPr>
        <w:t>3日</w:t>
      </w:r>
      <w:r w:rsidR="00A42E94">
        <w:rPr>
          <w:rFonts w:ascii="標楷體" w:eastAsia="標楷體" w:hAnsi="標楷體"/>
          <w:b/>
          <w:sz w:val="28"/>
          <w:szCs w:val="28"/>
        </w:rPr>
        <w:t>）</w:t>
      </w:r>
    </w:p>
    <w:p w14:paraId="5DAFE965" w14:textId="77777777" w:rsidR="002632CD" w:rsidRDefault="009D3053" w:rsidP="009D305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F3390C">
        <w:rPr>
          <w:rFonts w:ascii="標楷體" w:eastAsia="標楷體" w:hAnsi="標楷體" w:hint="eastAsia"/>
        </w:rPr>
        <w:t>有關</w:t>
      </w:r>
      <w:r w:rsidR="00A42E94">
        <w:rPr>
          <w:rFonts w:ascii="標楷體" w:eastAsia="標楷體" w:hAnsi="標楷體" w:hint="eastAsia"/>
        </w:rPr>
        <w:t>學生活動</w:t>
      </w:r>
      <w:r w:rsidR="001717BF">
        <w:rPr>
          <w:rFonts w:ascii="標楷體" w:eastAsia="標楷體" w:hAnsi="標楷體" w:hint="eastAsia"/>
        </w:rPr>
        <w:t>、學力提升 知能考察 期末學業 對外</w:t>
      </w:r>
      <w:r w:rsidR="00F3390C">
        <w:rPr>
          <w:rFonts w:ascii="標楷體" w:eastAsia="標楷體" w:hAnsi="標楷體" w:hint="eastAsia"/>
        </w:rPr>
        <w:t>比賽獎勵、補助</w:t>
      </w:r>
      <w:r w:rsidR="00A42E94">
        <w:rPr>
          <w:rFonts w:ascii="標楷體" w:eastAsia="標楷體" w:hAnsi="標楷體" w:hint="eastAsia"/>
        </w:rPr>
        <w:t>或學校設備捐款：</w:t>
      </w:r>
    </w:p>
    <w:p w14:paraId="4099AFC4" w14:textId="77777777" w:rsidR="009D3053" w:rsidRPr="001717BF" w:rsidRDefault="002632CD" w:rsidP="001717BF">
      <w:pPr>
        <w:pStyle w:val="a9"/>
        <w:numPr>
          <w:ilvl w:val="0"/>
          <w:numId w:val="12"/>
        </w:numPr>
        <w:spacing w:line="500" w:lineRule="exact"/>
        <w:ind w:leftChars="0"/>
        <w:rPr>
          <w:rFonts w:ascii="標楷體" w:eastAsia="標楷體" w:hAnsi="標楷體"/>
        </w:rPr>
      </w:pPr>
      <w:r w:rsidRPr="00FD0D58">
        <w:rPr>
          <w:rFonts w:ascii="標楷體" w:eastAsia="標楷體" w:hAnsi="標楷體" w:hint="eastAsia"/>
          <w:b/>
          <w:u w:val="single"/>
        </w:rPr>
        <w:t>總金額</w:t>
      </w:r>
      <w:r w:rsidR="00FC2BD0" w:rsidRPr="00FD0D58">
        <w:rPr>
          <w:rFonts w:ascii="標楷體" w:eastAsia="標楷體" w:hAnsi="標楷體" w:hint="eastAsia"/>
          <w:b/>
          <w:u w:val="single"/>
        </w:rPr>
        <w:t>約</w:t>
      </w:r>
      <w:r w:rsidR="00F40B30">
        <w:rPr>
          <w:rFonts w:ascii="標楷體" w:eastAsia="標楷體" w:hAnsi="標楷體" w:hint="eastAsia"/>
          <w:b/>
          <w:u w:val="single"/>
        </w:rPr>
        <w:t>122多</w:t>
      </w:r>
      <w:r w:rsidR="00A42E94" w:rsidRPr="00FD0D58">
        <w:rPr>
          <w:rFonts w:ascii="標楷體" w:eastAsia="標楷體" w:hAnsi="標楷體" w:hint="eastAsia"/>
          <w:b/>
          <w:u w:val="single"/>
        </w:rPr>
        <w:t>萬</w:t>
      </w:r>
      <w:r w:rsidR="001902CC">
        <w:rPr>
          <w:rFonts w:ascii="標楷體" w:eastAsia="標楷體" w:hAnsi="標楷體" w:hint="eastAsia"/>
          <w:b/>
          <w:u w:val="single"/>
        </w:rPr>
        <w:t>，很多是目前還在執行</w:t>
      </w:r>
      <w:r w:rsidR="00A42E94" w:rsidRPr="00FC2BD0">
        <w:rPr>
          <w:rFonts w:ascii="標楷體" w:eastAsia="標楷體" w:hAnsi="標楷體" w:hint="eastAsia"/>
        </w:rPr>
        <w:t>(</w:t>
      </w:r>
      <w:r w:rsidR="001717BF">
        <w:rPr>
          <w:rFonts w:ascii="標楷體" w:eastAsia="標楷體" w:hAnsi="標楷體" w:hint="eastAsia"/>
        </w:rPr>
        <w:t>前任家長會贊助跑馬燈【7.4萬</w:t>
      </w:r>
      <w:r w:rsidR="001717BF" w:rsidRPr="00FC2BD0">
        <w:rPr>
          <w:rFonts w:ascii="標楷體" w:eastAsia="標楷體" w:hAnsi="標楷體" w:hint="eastAsia"/>
        </w:rPr>
        <w:t>】</w:t>
      </w:r>
      <w:r w:rsidR="001717BF">
        <w:rPr>
          <w:rFonts w:ascii="標楷體" w:eastAsia="標楷體" w:hAnsi="標楷體" w:hint="eastAsia"/>
        </w:rPr>
        <w:t>、</w:t>
      </w:r>
      <w:r w:rsidR="00A42E94" w:rsidRPr="00FC2BD0">
        <w:rPr>
          <w:rFonts w:ascii="標楷體" w:eastAsia="標楷體" w:hAnsi="標楷體" w:hint="eastAsia"/>
        </w:rPr>
        <w:t>家長會</w:t>
      </w:r>
      <w:r w:rsidR="00FC2BD0" w:rsidRPr="00FC2BD0">
        <w:rPr>
          <w:rFonts w:ascii="標楷體" w:eastAsia="標楷體" w:hAnsi="標楷體" w:hint="eastAsia"/>
        </w:rPr>
        <w:t>費</w:t>
      </w:r>
      <w:r w:rsidR="00D12CDA">
        <w:rPr>
          <w:rFonts w:ascii="標楷體" w:eastAsia="標楷體" w:hAnsi="標楷體" w:hint="eastAsia"/>
        </w:rPr>
        <w:t>【</w:t>
      </w:r>
      <w:r w:rsidR="00F40B30">
        <w:rPr>
          <w:rFonts w:ascii="標楷體" w:eastAsia="標楷體" w:hAnsi="標楷體" w:hint="eastAsia"/>
        </w:rPr>
        <w:t>年度編列預算25萬中，花費11萬多</w:t>
      </w:r>
      <w:r w:rsidR="001717BF">
        <w:rPr>
          <w:rFonts w:ascii="標楷體" w:eastAsia="標楷體" w:hAnsi="標楷體" w:hint="eastAsia"/>
        </w:rPr>
        <w:t>，戶外教學 教師節活動 校慶 學生獎勵</w:t>
      </w:r>
      <w:r w:rsidR="00D12CDA">
        <w:rPr>
          <w:rFonts w:ascii="標楷體" w:eastAsia="標楷體" w:hAnsi="標楷體" w:hint="eastAsia"/>
        </w:rPr>
        <w:t>】</w:t>
      </w:r>
      <w:r w:rsidR="00A42E94" w:rsidRPr="00FC2BD0">
        <w:rPr>
          <w:rFonts w:ascii="標楷體" w:eastAsia="標楷體" w:hAnsi="標楷體" w:hint="eastAsia"/>
        </w:rPr>
        <w:t>、黃勇吉董事長</w:t>
      </w:r>
      <w:r w:rsidR="001217B7" w:rsidRPr="00FC2BD0">
        <w:rPr>
          <w:rFonts w:ascii="標楷體" w:eastAsia="標楷體" w:hAnsi="標楷體" w:hint="eastAsia"/>
        </w:rPr>
        <w:t>【校友</w:t>
      </w:r>
      <w:bookmarkStart w:id="1" w:name="_Hlk127950919"/>
      <w:r w:rsidR="001717BF">
        <w:rPr>
          <w:rFonts w:ascii="標楷體" w:eastAsia="標楷體" w:hAnsi="標楷體" w:hint="eastAsia"/>
        </w:rPr>
        <w:t xml:space="preserve"> 提升學力獎勵金</w:t>
      </w:r>
      <w:r w:rsidR="001217B7" w:rsidRPr="00FC2BD0">
        <w:rPr>
          <w:rFonts w:ascii="標楷體" w:eastAsia="標楷體" w:hAnsi="標楷體" w:hint="eastAsia"/>
        </w:rPr>
        <w:t>】</w:t>
      </w:r>
      <w:bookmarkEnd w:id="1"/>
      <w:r w:rsidR="00A42E94" w:rsidRPr="00FC2BD0">
        <w:rPr>
          <w:rFonts w:ascii="標楷體" w:eastAsia="標楷體" w:hAnsi="標楷體" w:hint="eastAsia"/>
        </w:rPr>
        <w:t>、</w:t>
      </w:r>
      <w:r w:rsidR="00926FAA">
        <w:rPr>
          <w:rFonts w:ascii="標楷體" w:eastAsia="標楷體" w:hAnsi="標楷體" w:hint="eastAsia"/>
        </w:rPr>
        <w:t>詹博雅董事長【圓夢基金</w:t>
      </w:r>
      <w:r w:rsidR="00926FAA" w:rsidRPr="00FC2BD0">
        <w:rPr>
          <w:rFonts w:ascii="標楷體" w:eastAsia="標楷體" w:hAnsi="標楷體" w:hint="eastAsia"/>
        </w:rPr>
        <w:t>】</w:t>
      </w:r>
      <w:r w:rsidR="001217B7" w:rsidRPr="00FC2BD0">
        <w:rPr>
          <w:rFonts w:ascii="標楷體" w:eastAsia="標楷體" w:hAnsi="標楷體" w:hint="eastAsia"/>
        </w:rPr>
        <w:t>、</w:t>
      </w:r>
      <w:r w:rsidRPr="00FC2BD0">
        <w:rPr>
          <w:rFonts w:ascii="標楷體" w:eastAsia="標楷體" w:hAnsi="標楷體" w:hint="eastAsia"/>
        </w:rPr>
        <w:t>羅威恩董事長【校友】、宋傳貴董事長【校友】、莊永育董事長</w:t>
      </w:r>
      <w:r w:rsidR="001217B7" w:rsidRPr="00FC2BD0">
        <w:rPr>
          <w:rFonts w:ascii="標楷體" w:eastAsia="標楷體" w:hAnsi="標楷體" w:hint="eastAsia"/>
        </w:rPr>
        <w:t>【竹小校友</w:t>
      </w:r>
      <w:r w:rsidR="00F3390C">
        <w:rPr>
          <w:rFonts w:ascii="標楷體" w:eastAsia="標楷體" w:hAnsi="標楷體" w:hint="eastAsia"/>
        </w:rPr>
        <w:t>幼兒園舞蹈</w:t>
      </w:r>
      <w:r w:rsidR="001217B7" w:rsidRPr="00FC2BD0">
        <w:rPr>
          <w:rFonts w:ascii="標楷體" w:eastAsia="標楷體" w:hAnsi="標楷體" w:hint="eastAsia"/>
        </w:rPr>
        <w:t>】</w:t>
      </w:r>
      <w:r w:rsidRPr="00FC2BD0">
        <w:rPr>
          <w:rFonts w:ascii="標楷體" w:eastAsia="標楷體" w:hAnsi="標楷體" w:hint="eastAsia"/>
        </w:rPr>
        <w:t>、陳志卿董事長</w:t>
      </w:r>
      <w:r w:rsidR="001217B7" w:rsidRPr="00FC2BD0">
        <w:rPr>
          <w:rFonts w:ascii="標楷體" w:eastAsia="標楷體" w:hAnsi="標楷體" w:hint="eastAsia"/>
        </w:rPr>
        <w:t>【竹小校友】</w:t>
      </w:r>
      <w:r w:rsidRPr="00FC2BD0">
        <w:rPr>
          <w:rFonts w:ascii="標楷體" w:eastAsia="標楷體" w:hAnsi="標楷體" w:hint="eastAsia"/>
        </w:rPr>
        <w:t>、慈仁慈善會、三花基金會、</w:t>
      </w:r>
      <w:r w:rsidR="00F40B30">
        <w:rPr>
          <w:rFonts w:ascii="標楷體" w:eastAsia="標楷體" w:hAnsi="標楷體" w:hint="eastAsia"/>
        </w:rPr>
        <w:t>凱基</w:t>
      </w:r>
      <w:r w:rsidR="001902CC">
        <w:rPr>
          <w:rFonts w:ascii="標楷體" w:eastAsia="標楷體" w:hAnsi="標楷體" w:hint="eastAsia"/>
        </w:rPr>
        <w:t>銀行</w:t>
      </w:r>
      <w:r w:rsidR="00F40B30">
        <w:rPr>
          <w:rFonts w:ascii="標楷體" w:eastAsia="標楷體" w:hAnsi="標楷體" w:hint="eastAsia"/>
        </w:rPr>
        <w:t>基金會【</w:t>
      </w:r>
      <w:r w:rsidR="00926FAA">
        <w:rPr>
          <w:rFonts w:ascii="標楷體" w:eastAsia="標楷體" w:hAnsi="標楷體" w:hint="eastAsia"/>
        </w:rPr>
        <w:t>10萬</w:t>
      </w:r>
      <w:r w:rsidR="00F40B30">
        <w:rPr>
          <w:rFonts w:ascii="標楷體" w:eastAsia="標楷體" w:hAnsi="標楷體" w:hint="eastAsia"/>
        </w:rPr>
        <w:t>英文社團</w:t>
      </w:r>
      <w:r w:rsidR="00F40B30" w:rsidRPr="00FC2BD0">
        <w:rPr>
          <w:rFonts w:ascii="標楷體" w:eastAsia="標楷體" w:hAnsi="標楷體" w:hint="eastAsia"/>
        </w:rPr>
        <w:t>】</w:t>
      </w:r>
      <w:r w:rsidR="00F40B30">
        <w:rPr>
          <w:rFonts w:ascii="標楷體" w:eastAsia="標楷體" w:hAnsi="標楷體" w:hint="eastAsia"/>
        </w:rPr>
        <w:t>、樸仔腳基金會</w:t>
      </w:r>
      <w:r w:rsidR="00926FAA">
        <w:rPr>
          <w:rFonts w:ascii="標楷體" w:eastAsia="標楷體" w:hAnsi="標楷體" w:hint="eastAsia"/>
        </w:rPr>
        <w:t>【每學期1</w:t>
      </w:r>
      <w:r w:rsidR="001902CC">
        <w:rPr>
          <w:rFonts w:ascii="標楷體" w:eastAsia="標楷體" w:hAnsi="標楷體" w:hint="eastAsia"/>
        </w:rPr>
        <w:t>3</w:t>
      </w:r>
      <w:r w:rsidR="00926FAA">
        <w:rPr>
          <w:rFonts w:ascii="標楷體" w:eastAsia="標楷體" w:hAnsi="標楷體" w:hint="eastAsia"/>
        </w:rPr>
        <w:t>次鐘點費美術社團</w:t>
      </w:r>
      <w:r w:rsidR="00926FAA" w:rsidRPr="00FC2BD0">
        <w:rPr>
          <w:rFonts w:ascii="標楷體" w:eastAsia="標楷體" w:hAnsi="標楷體" w:hint="eastAsia"/>
        </w:rPr>
        <w:t>】</w:t>
      </w:r>
      <w:r w:rsidR="00F3390C">
        <w:rPr>
          <w:rFonts w:ascii="標楷體" w:eastAsia="標楷體" w:hAnsi="標楷體" w:hint="eastAsia"/>
        </w:rPr>
        <w:t>、二甲家長委員</w:t>
      </w:r>
      <w:r w:rsidR="001717BF">
        <w:rPr>
          <w:rFonts w:ascii="標楷體" w:eastAsia="標楷體" w:hAnsi="標楷體" w:hint="eastAsia"/>
        </w:rPr>
        <w:t>【1.2萬</w:t>
      </w:r>
      <w:r w:rsidR="001717BF" w:rsidRPr="00FC2BD0">
        <w:rPr>
          <w:rFonts w:ascii="標楷體" w:eastAsia="標楷體" w:hAnsi="標楷體" w:hint="eastAsia"/>
        </w:rPr>
        <w:t>】</w:t>
      </w:r>
      <w:r w:rsidR="00F40B30">
        <w:rPr>
          <w:rFonts w:ascii="標楷體" w:eastAsia="標楷體" w:hAnsi="標楷體" w:hint="eastAsia"/>
        </w:rPr>
        <w:t>、</w:t>
      </w:r>
      <w:r w:rsidRPr="00FC2BD0">
        <w:rPr>
          <w:rFonts w:ascii="標楷體" w:eastAsia="標楷體" w:hAnsi="標楷體" w:hint="eastAsia"/>
        </w:rPr>
        <w:t>福智基金會</w:t>
      </w:r>
      <w:r w:rsidR="00FC2BD0" w:rsidRPr="00FC2BD0">
        <w:rPr>
          <w:rFonts w:ascii="標楷體" w:eastAsia="標楷體" w:hAnsi="標楷體" w:hint="eastAsia"/>
        </w:rPr>
        <w:t>、教儲戶上網募款眾多善心人士</w:t>
      </w:r>
      <w:r w:rsidR="00926FAA">
        <w:rPr>
          <w:rFonts w:ascii="標楷體" w:eastAsia="標楷體" w:hAnsi="標楷體" w:hint="eastAsia"/>
        </w:rPr>
        <w:t>【整學年各社團課後照顧不足款19.8萬</w:t>
      </w:r>
      <w:r w:rsidR="001902CC">
        <w:rPr>
          <w:rFonts w:ascii="標楷體" w:eastAsia="標楷體" w:hAnsi="標楷體" w:hint="eastAsia"/>
        </w:rPr>
        <w:t>，錦芳主任網路募款</w:t>
      </w:r>
      <w:r w:rsidR="00926FAA" w:rsidRPr="00FC2BD0">
        <w:rPr>
          <w:rFonts w:ascii="標楷體" w:eastAsia="標楷體" w:hAnsi="標楷體" w:hint="eastAsia"/>
        </w:rPr>
        <w:t>】</w:t>
      </w:r>
      <w:r w:rsidR="00926FAA">
        <w:rPr>
          <w:rFonts w:ascii="標楷體" w:eastAsia="標楷體" w:hAnsi="標楷體" w:hint="eastAsia"/>
        </w:rPr>
        <w:t>、校慶禮金【劉濬維會長1萬</w:t>
      </w:r>
      <w:r w:rsidR="001902CC">
        <w:rPr>
          <w:rFonts w:ascii="標楷體" w:eastAsia="標楷體" w:hAnsi="標楷體" w:hint="eastAsia"/>
        </w:rPr>
        <w:t>、鹿滿村長、</w:t>
      </w:r>
      <w:r w:rsidR="00926FAA">
        <w:rPr>
          <w:rFonts w:ascii="標楷體" w:eastAsia="標楷體" w:hAnsi="標楷體" w:hint="eastAsia"/>
        </w:rPr>
        <w:t>各位副會長 各界人士</w:t>
      </w:r>
      <w:r w:rsidR="001902CC">
        <w:rPr>
          <w:rFonts w:ascii="標楷體" w:eastAsia="標楷體" w:hAnsi="標楷體" w:hint="eastAsia"/>
        </w:rPr>
        <w:t>等</w:t>
      </w:r>
      <w:r w:rsidR="00926FAA" w:rsidRPr="00FC2BD0">
        <w:rPr>
          <w:rFonts w:ascii="標楷體" w:eastAsia="標楷體" w:hAnsi="標楷體" w:hint="eastAsia"/>
        </w:rPr>
        <w:t>】</w:t>
      </w:r>
      <w:r w:rsidR="00926FAA">
        <w:rPr>
          <w:rFonts w:ascii="標楷體" w:eastAsia="標楷體" w:hAnsi="標楷體" w:hint="eastAsia"/>
        </w:rPr>
        <w:t>、圖書室新書專用【永美獅子會、校慶曬書新書展、教育部補助、湯爺爺贈款</w:t>
      </w:r>
      <w:r w:rsidR="00926FAA" w:rsidRPr="00FC2BD0">
        <w:rPr>
          <w:rFonts w:ascii="標楷體" w:eastAsia="標楷體" w:hAnsi="標楷體" w:hint="eastAsia"/>
        </w:rPr>
        <w:t>】</w:t>
      </w:r>
      <w:r w:rsidR="00F3390C">
        <w:rPr>
          <w:rFonts w:ascii="標楷體" w:eastAsia="標楷體" w:hAnsi="標楷體" w:hint="eastAsia"/>
        </w:rPr>
        <w:t>、九華山地藏庵補助清寒學生、公所踩街、藝文深耕、藝文場館參訪、數位科技社團及教材、</w:t>
      </w:r>
      <w:r w:rsidR="001717BF">
        <w:rPr>
          <w:rFonts w:ascii="標楷體" w:eastAsia="標楷體" w:hAnsi="標楷體" w:hint="eastAsia"/>
        </w:rPr>
        <w:t>沈家甫副會長【幼兒園戶外教學</w:t>
      </w:r>
      <w:r w:rsidR="001717BF" w:rsidRPr="00FC2BD0">
        <w:rPr>
          <w:rFonts w:ascii="標楷體" w:eastAsia="標楷體" w:hAnsi="標楷體" w:hint="eastAsia"/>
        </w:rPr>
        <w:t>】</w:t>
      </w:r>
      <w:r w:rsidR="001717BF">
        <w:rPr>
          <w:rFonts w:ascii="標楷體" w:eastAsia="標楷體" w:hAnsi="標楷體" w:hint="eastAsia"/>
        </w:rPr>
        <w:t>等</w:t>
      </w:r>
      <w:r w:rsidR="001717BF">
        <w:rPr>
          <w:rFonts w:ascii="標楷體" w:eastAsia="標楷體" w:hAnsi="標楷體"/>
        </w:rPr>
        <w:t>…</w:t>
      </w:r>
      <w:r w:rsidR="001217B7" w:rsidRPr="001717BF">
        <w:rPr>
          <w:rFonts w:ascii="標楷體" w:eastAsia="標楷體" w:hAnsi="標楷體" w:hint="eastAsia"/>
        </w:rPr>
        <w:t>)</w:t>
      </w:r>
      <w:r w:rsidRPr="001717BF">
        <w:rPr>
          <w:rFonts w:ascii="標楷體" w:eastAsia="標楷體" w:hAnsi="標楷體" w:hint="eastAsia"/>
        </w:rPr>
        <w:t>。</w:t>
      </w:r>
    </w:p>
    <w:p w14:paraId="62F8D781" w14:textId="77777777" w:rsidR="0023118A" w:rsidRPr="003E2893" w:rsidRDefault="00FC2BD0" w:rsidP="003E2893">
      <w:pPr>
        <w:pStyle w:val="a9"/>
        <w:numPr>
          <w:ilvl w:val="0"/>
          <w:numId w:val="12"/>
        </w:numPr>
        <w:spacing w:line="5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物資：</w:t>
      </w:r>
      <w:r w:rsidR="001902CC">
        <w:rPr>
          <w:rFonts w:ascii="標楷體" w:eastAsia="標楷體" w:hAnsi="標楷體" w:hint="eastAsia"/>
        </w:rPr>
        <w:t>足球門一組（依婷組長）、</w:t>
      </w:r>
      <w:r w:rsidR="001717BF">
        <w:rPr>
          <w:rFonts w:ascii="標楷體" w:eastAsia="標楷體" w:hAnsi="標楷體" w:hint="eastAsia"/>
        </w:rPr>
        <w:t>20個窯烤麵包</w:t>
      </w:r>
      <w:r>
        <w:rPr>
          <w:rFonts w:ascii="標楷體" w:eastAsia="標楷體" w:hAnsi="標楷體" w:hint="eastAsia"/>
        </w:rPr>
        <w:t>(</w:t>
      </w:r>
      <w:r w:rsidR="001717BF">
        <w:rPr>
          <w:rFonts w:ascii="標楷體" w:eastAsia="標楷體" w:hAnsi="標楷體" w:hint="eastAsia"/>
        </w:rPr>
        <w:t>福智</w:t>
      </w:r>
      <w:r>
        <w:rPr>
          <w:rFonts w:ascii="標楷體" w:eastAsia="標楷體" w:hAnsi="標楷體" w:hint="eastAsia"/>
        </w:rPr>
        <w:t>)、</w:t>
      </w:r>
      <w:r w:rsidR="001717BF"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0包水餃(竹崎八方雲集)、</w:t>
      </w:r>
      <w:r w:rsidR="001717BF">
        <w:rPr>
          <w:rFonts w:ascii="標楷體" w:eastAsia="標楷體" w:hAnsi="標楷體" w:hint="eastAsia"/>
        </w:rPr>
        <w:t>校慶各界捐贈礦泉水</w:t>
      </w:r>
      <w:r w:rsidR="00AA2B94">
        <w:rPr>
          <w:rFonts w:ascii="標楷體" w:eastAsia="標楷體" w:hAnsi="標楷體" w:hint="eastAsia"/>
        </w:rPr>
        <w:t>等</w:t>
      </w:r>
      <w:r w:rsidR="00AD5B70" w:rsidRPr="003E2893">
        <w:rPr>
          <w:rFonts w:ascii="標楷體" w:eastAsia="標楷體" w:hAnsi="標楷體" w:hint="eastAsia"/>
        </w:rPr>
        <w:t>。</w:t>
      </w:r>
    </w:p>
    <w:p w14:paraId="7F705FE1" w14:textId="77777777" w:rsidR="00415A71" w:rsidRDefault="002632CD" w:rsidP="009D3053">
      <w:pPr>
        <w:pStyle w:val="a9"/>
        <w:numPr>
          <w:ilvl w:val="0"/>
          <w:numId w:val="12"/>
        </w:numPr>
        <w:spacing w:line="500" w:lineRule="exact"/>
        <w:ind w:leftChars="0"/>
        <w:rPr>
          <w:rFonts w:ascii="標楷體" w:eastAsia="標楷體" w:hAnsi="標楷體"/>
        </w:rPr>
      </w:pPr>
      <w:r w:rsidRPr="0023118A">
        <w:rPr>
          <w:rFonts w:ascii="標楷體" w:eastAsia="標楷體" w:hAnsi="標楷體" w:hint="eastAsia"/>
        </w:rPr>
        <w:t>用途：</w:t>
      </w:r>
      <w:r w:rsidR="001717BF">
        <w:rPr>
          <w:rFonts w:ascii="標楷體" w:eastAsia="標楷體" w:hAnsi="標楷體" w:hint="eastAsia"/>
        </w:rPr>
        <w:t>學生社團及低年級課後照顧不足款、</w:t>
      </w:r>
      <w:r w:rsidRPr="0023118A">
        <w:rPr>
          <w:rFonts w:ascii="標楷體" w:eastAsia="標楷體" w:hAnsi="標楷體" w:hint="eastAsia"/>
        </w:rPr>
        <w:t>圖書館課外書籍、急難救助金</w:t>
      </w:r>
      <w:r w:rsidR="00AA2B94">
        <w:rPr>
          <w:rFonts w:ascii="標楷體" w:eastAsia="標楷體" w:hAnsi="標楷體" w:hint="eastAsia"/>
        </w:rPr>
        <w:t>或</w:t>
      </w:r>
      <w:r w:rsidRPr="0023118A">
        <w:rPr>
          <w:rFonts w:ascii="標楷體" w:eastAsia="標楷體" w:hAnsi="標楷體" w:hint="eastAsia"/>
        </w:rPr>
        <w:t>獎學金、購買學習設備、指定專案活動</w:t>
      </w:r>
      <w:r w:rsidR="00FD0D58">
        <w:rPr>
          <w:rFonts w:ascii="標楷體" w:eastAsia="標楷體" w:hAnsi="標楷體" w:hint="eastAsia"/>
        </w:rPr>
        <w:t>不足款</w:t>
      </w:r>
      <w:r w:rsidR="0023118A" w:rsidRPr="0023118A">
        <w:rPr>
          <w:rFonts w:ascii="標楷體" w:eastAsia="標楷體" w:hAnsi="標楷體" w:hint="eastAsia"/>
        </w:rPr>
        <w:t>、弱勢學生物資補助、校慶活動及加菜</w:t>
      </w:r>
      <w:r w:rsidR="00037F1B">
        <w:rPr>
          <w:rFonts w:ascii="標楷體" w:eastAsia="標楷體" w:hAnsi="標楷體" w:hint="eastAsia"/>
        </w:rPr>
        <w:t>、補助幼兒園專款</w:t>
      </w:r>
      <w:r w:rsidRPr="0023118A">
        <w:rPr>
          <w:rFonts w:ascii="標楷體" w:eastAsia="標楷體" w:hAnsi="標楷體" w:hint="eastAsia"/>
        </w:rPr>
        <w:t>。</w:t>
      </w:r>
    </w:p>
    <w:p w14:paraId="151B29C9" w14:textId="77777777" w:rsidR="002632CD" w:rsidRPr="001F595A" w:rsidRDefault="00415A71" w:rsidP="00415A71">
      <w:pPr>
        <w:pStyle w:val="a9"/>
        <w:spacing w:line="500" w:lineRule="exact"/>
        <w:ind w:leftChars="0" w:left="360"/>
        <w:rPr>
          <w:rFonts w:ascii="標楷體" w:eastAsia="標楷體" w:hAnsi="標楷體"/>
          <w:b/>
          <w:i/>
          <w:sz w:val="28"/>
          <w:szCs w:val="28"/>
          <w:u w:val="single"/>
          <w:shd w:val="pct15" w:color="auto" w:fill="FFFFFF"/>
        </w:rPr>
      </w:pPr>
      <w:r w:rsidRPr="001F595A">
        <w:rPr>
          <w:rFonts w:ascii="標楷體" w:eastAsia="標楷體" w:hAnsi="標楷體" w:hint="eastAsia"/>
          <w:b/>
          <w:i/>
          <w:sz w:val="28"/>
          <w:szCs w:val="28"/>
          <w:u w:val="single"/>
          <w:shd w:val="pct15" w:color="auto" w:fill="FFFFFF"/>
        </w:rPr>
        <w:t>以上各點</w:t>
      </w:r>
      <w:r w:rsidR="0023118A" w:rsidRPr="001F595A">
        <w:rPr>
          <w:rFonts w:ascii="標楷體" w:eastAsia="標楷體" w:hAnsi="標楷體" w:hint="eastAsia"/>
          <w:b/>
          <w:i/>
          <w:sz w:val="28"/>
          <w:szCs w:val="28"/>
          <w:u w:val="single"/>
          <w:shd w:val="pct15" w:color="auto" w:fill="FFFFFF"/>
        </w:rPr>
        <w:t>詳細內容，請上鹿滿國小校網</w:t>
      </w:r>
      <w:r w:rsidR="001902CC" w:rsidRPr="001F595A">
        <w:rPr>
          <w:rFonts w:ascii="標楷體" w:eastAsia="標楷體" w:hAnsi="標楷體" w:hint="eastAsia"/>
          <w:b/>
          <w:i/>
          <w:sz w:val="28"/>
          <w:szCs w:val="28"/>
          <w:u w:val="single"/>
          <w:shd w:val="pct15" w:color="auto" w:fill="FFFFFF"/>
        </w:rPr>
        <w:t>最新消息</w:t>
      </w:r>
      <w:r w:rsidRPr="001F595A">
        <w:rPr>
          <w:rFonts w:ascii="標楷體" w:eastAsia="標楷體" w:hAnsi="標楷體" w:hint="eastAsia"/>
          <w:b/>
          <w:i/>
          <w:sz w:val="28"/>
          <w:szCs w:val="28"/>
          <w:u w:val="single"/>
          <w:shd w:val="pct15" w:color="auto" w:fill="FFFFFF"/>
        </w:rPr>
        <w:t>或鹿滿國小FB</w:t>
      </w:r>
      <w:r w:rsidR="0023118A" w:rsidRPr="001F595A">
        <w:rPr>
          <w:rFonts w:ascii="標楷體" w:eastAsia="標楷體" w:hAnsi="標楷體" w:hint="eastAsia"/>
          <w:b/>
          <w:i/>
          <w:sz w:val="28"/>
          <w:szCs w:val="28"/>
          <w:u w:val="single"/>
          <w:shd w:val="pct15" w:color="auto" w:fill="FFFFFF"/>
        </w:rPr>
        <w:t>查詢</w:t>
      </w:r>
      <w:r w:rsidRPr="001F595A">
        <w:rPr>
          <w:rFonts w:ascii="標楷體" w:eastAsia="標楷體" w:hAnsi="標楷體" w:hint="eastAsia"/>
          <w:b/>
          <w:i/>
          <w:sz w:val="28"/>
          <w:szCs w:val="28"/>
          <w:u w:val="single"/>
          <w:shd w:val="pct15" w:color="auto" w:fill="FFFFFF"/>
        </w:rPr>
        <w:t>!!</w:t>
      </w:r>
    </w:p>
    <w:p w14:paraId="4E1EBEFD" w14:textId="77777777" w:rsidR="002632CD" w:rsidRDefault="002632CD" w:rsidP="009D305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2.學校</w:t>
      </w:r>
      <w:r w:rsidR="005856CF">
        <w:rPr>
          <w:rFonts w:ascii="標楷體" w:eastAsia="標楷體" w:hAnsi="標楷體" w:hint="eastAsia"/>
        </w:rPr>
        <w:t>申請</w:t>
      </w:r>
      <w:r>
        <w:rPr>
          <w:rFonts w:ascii="標楷體" w:eastAsia="標楷體" w:hAnsi="標楷體" w:hint="eastAsia"/>
        </w:rPr>
        <w:t>工程設備採購：</w:t>
      </w:r>
    </w:p>
    <w:p w14:paraId="082160D1" w14:textId="77777777" w:rsidR="00652A5A" w:rsidRDefault="00D54F5B" w:rsidP="0023118A">
      <w:pPr>
        <w:spacing w:line="400" w:lineRule="exact"/>
        <w:jc w:val="both"/>
        <w:rPr>
          <w:rFonts w:ascii="標楷體" w:eastAsia="標楷體"/>
          <w:szCs w:val="24"/>
        </w:rPr>
      </w:pPr>
      <w:r w:rsidRPr="00D54F5B">
        <w:rPr>
          <w:rFonts w:ascii="標楷體" w:eastAsia="標楷體" w:hint="eastAsia"/>
          <w:szCs w:val="24"/>
        </w:rPr>
        <w:t>（</w:t>
      </w:r>
      <w:r>
        <w:rPr>
          <w:rFonts w:ascii="標楷體" w:eastAsia="標楷體" w:hint="eastAsia"/>
          <w:szCs w:val="24"/>
        </w:rPr>
        <w:t>1</w:t>
      </w:r>
      <w:r w:rsidRPr="00D54F5B">
        <w:rPr>
          <w:rFonts w:ascii="標楷體" w:eastAsia="標楷體" w:hint="eastAsia"/>
          <w:szCs w:val="24"/>
        </w:rPr>
        <w:t>）</w:t>
      </w:r>
      <w:r w:rsidR="005856CF">
        <w:rPr>
          <w:rFonts w:ascii="標楷體" w:eastAsia="標楷體" w:hint="eastAsia"/>
          <w:szCs w:val="24"/>
        </w:rPr>
        <w:t>教育部補助社區美學共讀站已在111年底完成10萬元美學設計規劃案並通過審查，預計三月才會核定工程款180萬或</w:t>
      </w:r>
    </w:p>
    <w:p w14:paraId="4FADBFA8" w14:textId="423BB87D" w:rsidR="00D54F5B" w:rsidRPr="00D54F5B" w:rsidRDefault="005856CF" w:rsidP="00652A5A">
      <w:pPr>
        <w:spacing w:line="400" w:lineRule="exact"/>
        <w:ind w:firstLineChars="200" w:firstLine="480"/>
        <w:jc w:val="both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是200萬</w:t>
      </w:r>
      <w:r w:rsidR="00D54F5B" w:rsidRPr="00D54F5B">
        <w:rPr>
          <w:rFonts w:ascii="標楷體" w:eastAsia="標楷體" w:hint="eastAsia"/>
          <w:szCs w:val="24"/>
        </w:rPr>
        <w:t>。</w:t>
      </w:r>
    </w:p>
    <w:p w14:paraId="2E44571B" w14:textId="77777777" w:rsidR="00652A5A" w:rsidRDefault="00D54F5B" w:rsidP="00041016">
      <w:pPr>
        <w:spacing w:line="400" w:lineRule="exact"/>
        <w:ind w:left="240" w:hangingChars="100" w:hanging="240"/>
        <w:jc w:val="both"/>
        <w:rPr>
          <w:rFonts w:ascii="標楷體" w:eastAsia="標楷體"/>
          <w:szCs w:val="24"/>
        </w:rPr>
      </w:pPr>
      <w:r w:rsidRPr="00D54F5B">
        <w:rPr>
          <w:rFonts w:ascii="標楷體" w:eastAsia="標楷體" w:hint="eastAsia"/>
          <w:szCs w:val="24"/>
        </w:rPr>
        <w:t>（</w:t>
      </w:r>
      <w:r w:rsidR="00332AFB">
        <w:rPr>
          <w:rFonts w:ascii="標楷體" w:eastAsia="標楷體" w:hint="eastAsia"/>
          <w:szCs w:val="24"/>
        </w:rPr>
        <w:t>2</w:t>
      </w:r>
      <w:r w:rsidRPr="00D54F5B">
        <w:rPr>
          <w:rFonts w:ascii="標楷體" w:eastAsia="標楷體" w:hint="eastAsia"/>
          <w:szCs w:val="24"/>
        </w:rPr>
        <w:t>）</w:t>
      </w:r>
      <w:r w:rsidR="00041016" w:rsidRPr="00041016">
        <w:rPr>
          <w:rFonts w:ascii="標楷體" w:eastAsia="標楷體" w:hint="eastAsia"/>
          <w:szCs w:val="24"/>
        </w:rPr>
        <w:t>活動中心修繕9.5萬。 幼兒園設備5萬1700元。消防設備4萬。中庭遊戲場修繕安檢9.5萬。幼兒園遊戲場修繕安</w:t>
      </w:r>
    </w:p>
    <w:p w14:paraId="71705747" w14:textId="093AC280" w:rsidR="00041016" w:rsidRDefault="00041016" w:rsidP="00652A5A">
      <w:pPr>
        <w:spacing w:line="400" w:lineRule="exact"/>
        <w:ind w:leftChars="100" w:left="240" w:firstLineChars="100" w:firstLine="240"/>
        <w:jc w:val="both"/>
        <w:rPr>
          <w:rFonts w:ascii="標楷體" w:eastAsia="標楷體"/>
          <w:szCs w:val="24"/>
        </w:rPr>
      </w:pPr>
      <w:r w:rsidRPr="00041016">
        <w:rPr>
          <w:rFonts w:ascii="標楷體" w:eastAsia="標楷體" w:hint="eastAsia"/>
          <w:szCs w:val="24"/>
        </w:rPr>
        <w:t>檢4.5萬。都已執行完成。</w:t>
      </w:r>
    </w:p>
    <w:p w14:paraId="7DD13C38" w14:textId="77777777" w:rsidR="00D54F5B" w:rsidRDefault="00D54F5B" w:rsidP="00041016">
      <w:pPr>
        <w:spacing w:line="400" w:lineRule="exact"/>
        <w:ind w:left="240" w:hangingChars="100" w:hanging="240"/>
        <w:jc w:val="both"/>
        <w:rPr>
          <w:rFonts w:ascii="標楷體" w:eastAsia="標楷體"/>
          <w:szCs w:val="24"/>
        </w:rPr>
      </w:pPr>
      <w:r w:rsidRPr="00D54F5B">
        <w:rPr>
          <w:rFonts w:ascii="標楷體" w:eastAsia="標楷體" w:hint="eastAsia"/>
          <w:szCs w:val="24"/>
        </w:rPr>
        <w:t xml:space="preserve"> (</w:t>
      </w:r>
      <w:r w:rsidR="005856CF">
        <w:rPr>
          <w:rFonts w:ascii="標楷體" w:eastAsia="標楷體" w:hint="eastAsia"/>
          <w:szCs w:val="24"/>
        </w:rPr>
        <w:t>3</w:t>
      </w:r>
      <w:r w:rsidRPr="00D54F5B">
        <w:rPr>
          <w:rFonts w:ascii="標楷體" w:eastAsia="標楷體" w:hint="eastAsia"/>
          <w:szCs w:val="24"/>
        </w:rPr>
        <w:t>)</w:t>
      </w:r>
      <w:r w:rsidR="00041016" w:rsidRPr="00041016">
        <w:rPr>
          <w:rFonts w:ascii="標楷體" w:eastAsia="標楷體" w:hint="eastAsia"/>
          <w:szCs w:val="24"/>
        </w:rPr>
        <w:t>112年度教育部核定班班有冷氣電費為88天</w:t>
      </w:r>
      <w:r w:rsidR="00041016" w:rsidRPr="00041016">
        <w:rPr>
          <w:rFonts w:ascii="標楷體" w:eastAsia="標楷體" w:hint="eastAsia"/>
          <w:sz w:val="20"/>
          <w:szCs w:val="20"/>
        </w:rPr>
        <w:t>(4個月)</w:t>
      </w:r>
      <w:r w:rsidR="00041016" w:rsidRPr="00041016">
        <w:rPr>
          <w:rFonts w:ascii="標楷體" w:eastAsia="標楷體" w:hint="eastAsia"/>
          <w:szCs w:val="24"/>
        </w:rPr>
        <w:t>，國小11萬9849元，幼兒園2萬2247元，共14萬2096元</w:t>
      </w:r>
      <w:r w:rsidRPr="00D54F5B">
        <w:rPr>
          <w:rFonts w:ascii="標楷體" w:eastAsia="標楷體" w:hint="eastAsia"/>
          <w:szCs w:val="24"/>
        </w:rPr>
        <w:t>。</w:t>
      </w:r>
    </w:p>
    <w:p w14:paraId="5F00333E" w14:textId="77777777" w:rsidR="00041016" w:rsidRDefault="00041016" w:rsidP="00041016">
      <w:pPr>
        <w:spacing w:line="400" w:lineRule="exact"/>
        <w:ind w:left="240" w:hangingChars="100" w:hanging="240"/>
        <w:jc w:val="both"/>
        <w:rPr>
          <w:rFonts w:ascii="標楷體"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int="eastAsia"/>
          <w:szCs w:val="24"/>
        </w:rPr>
        <w:t>4</w:t>
      </w:r>
      <w:r>
        <w:rPr>
          <w:rFonts w:ascii="標楷體" w:eastAsia="標楷體" w:hAnsi="標楷體" w:hint="eastAsia"/>
          <w:szCs w:val="24"/>
        </w:rPr>
        <w:t>）</w:t>
      </w:r>
      <w:r w:rsidRPr="00041016">
        <w:rPr>
          <w:rFonts w:ascii="標楷體" w:eastAsia="標楷體" w:hAnsi="標楷體" w:hint="eastAsia"/>
          <w:szCs w:val="24"/>
        </w:rPr>
        <w:t>「民國98年美學裝置藝術」-銀樺樹休閒椅組</w:t>
      </w:r>
      <w:r>
        <w:rPr>
          <w:rFonts w:ascii="標楷體" w:eastAsia="標楷體" w:hAnsi="標楷體" w:hint="eastAsia"/>
          <w:szCs w:val="24"/>
        </w:rPr>
        <w:t>因</w:t>
      </w:r>
      <w:r w:rsidR="00E811DE">
        <w:rPr>
          <w:rFonts w:ascii="標楷體" w:eastAsia="標楷體" w:hAnsi="標楷體" w:hint="eastAsia"/>
          <w:szCs w:val="24"/>
        </w:rPr>
        <w:t>木質座椅</w:t>
      </w:r>
      <w:r>
        <w:rPr>
          <w:rFonts w:ascii="標楷體" w:eastAsia="標楷體" w:hAnsi="標楷體" w:hint="eastAsia"/>
          <w:szCs w:val="24"/>
        </w:rPr>
        <w:t>塌陷申請</w:t>
      </w:r>
      <w:r w:rsidRPr="00041016">
        <w:rPr>
          <w:rFonts w:ascii="標楷體" w:eastAsia="標楷體" w:hAnsi="標楷體" w:hint="eastAsia"/>
          <w:szCs w:val="24"/>
        </w:rPr>
        <w:t>整修</w:t>
      </w:r>
      <w:r>
        <w:rPr>
          <w:rFonts w:ascii="標楷體" w:eastAsia="標楷體" w:hAnsi="標楷體" w:hint="eastAsia"/>
          <w:szCs w:val="24"/>
        </w:rPr>
        <w:t>，</w:t>
      </w:r>
      <w:r w:rsidRPr="00041016">
        <w:rPr>
          <w:rFonts w:ascii="標楷體" w:eastAsia="標楷體" w:hAnsi="標楷體" w:hint="eastAsia"/>
          <w:szCs w:val="24"/>
        </w:rPr>
        <w:t>改善</w:t>
      </w:r>
      <w:r>
        <w:rPr>
          <w:rFonts w:ascii="標楷體" w:eastAsia="標楷體" w:hAnsi="標楷體" w:hint="eastAsia"/>
          <w:szCs w:val="24"/>
        </w:rPr>
        <w:t>經費</w:t>
      </w:r>
      <w:r w:rsidRPr="00041016">
        <w:rPr>
          <w:rFonts w:ascii="標楷體" w:eastAsia="標楷體" w:hAnsi="標楷體" w:hint="eastAsia"/>
          <w:szCs w:val="24"/>
        </w:rPr>
        <w:t>7萬元，</w:t>
      </w:r>
      <w:r>
        <w:rPr>
          <w:rFonts w:ascii="標楷體" w:eastAsia="標楷體" w:hAnsi="標楷體" w:hint="eastAsia"/>
          <w:szCs w:val="24"/>
        </w:rPr>
        <w:t>目前</w:t>
      </w:r>
      <w:r w:rsidRPr="00041016">
        <w:rPr>
          <w:rFonts w:ascii="標楷體" w:eastAsia="標楷體" w:hAnsi="標楷體" w:hint="eastAsia"/>
          <w:szCs w:val="24"/>
        </w:rPr>
        <w:t>正在執行中。</w:t>
      </w:r>
    </w:p>
    <w:p w14:paraId="25BAB7F4" w14:textId="77777777" w:rsidR="00225D0C" w:rsidRPr="00D54F5B" w:rsidRDefault="00041016" w:rsidP="00D54F5B">
      <w:pPr>
        <w:spacing w:line="400" w:lineRule="exact"/>
        <w:ind w:left="240" w:hangingChars="100" w:hanging="240"/>
        <w:jc w:val="both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</w:t>
      </w:r>
      <w:r w:rsidRPr="00D54F5B">
        <w:rPr>
          <w:rFonts w:ascii="標楷體" w:eastAsia="標楷體" w:hint="eastAsia"/>
          <w:szCs w:val="24"/>
        </w:rPr>
        <w:t>(</w:t>
      </w:r>
      <w:r>
        <w:rPr>
          <w:rFonts w:ascii="標楷體" w:eastAsia="標楷體" w:hint="eastAsia"/>
          <w:szCs w:val="24"/>
        </w:rPr>
        <w:t>5</w:t>
      </w:r>
      <w:r w:rsidRPr="00D54F5B">
        <w:rPr>
          <w:rFonts w:ascii="標楷體" w:eastAsia="標楷體" w:hint="eastAsia"/>
          <w:szCs w:val="24"/>
        </w:rPr>
        <w:t>)</w:t>
      </w:r>
      <w:r w:rsidR="00225D0C">
        <w:rPr>
          <w:rFonts w:ascii="標楷體" w:eastAsia="標楷體" w:hAnsi="標楷體" w:hint="eastAsia"/>
          <w:szCs w:val="24"/>
        </w:rPr>
        <w:t>數位機會中心112年營運經費41萬，獲補助平板20部，以利跨鄉鎮巡迴教學。</w:t>
      </w:r>
    </w:p>
    <w:p w14:paraId="072FCABC" w14:textId="77777777" w:rsidR="00C01C0F" w:rsidRDefault="00041016" w:rsidP="00A46041">
      <w:pPr>
        <w:spacing w:line="400" w:lineRule="exact"/>
        <w:ind w:left="240" w:hangingChars="100" w:hanging="240"/>
        <w:jc w:val="both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(6)</w:t>
      </w:r>
      <w:r w:rsidR="00A46041">
        <w:rPr>
          <w:rFonts w:ascii="標楷體" w:eastAsia="標楷體" w:hint="eastAsia"/>
          <w:szCs w:val="24"/>
        </w:rPr>
        <w:t>目前提送計畫申請</w:t>
      </w:r>
      <w:r w:rsidR="00A46041">
        <w:rPr>
          <w:rFonts w:ascii="標楷體" w:eastAsia="標楷體" w:hAnsi="標楷體" w:hint="eastAsia"/>
          <w:szCs w:val="24"/>
        </w:rPr>
        <w:t>：</w:t>
      </w:r>
    </w:p>
    <w:p w14:paraId="4F813F86" w14:textId="77777777" w:rsidR="00041016" w:rsidRDefault="00A46041" w:rsidP="005856CF">
      <w:pPr>
        <w:spacing w:line="400" w:lineRule="exact"/>
        <w:ind w:left="240" w:hangingChars="100" w:hanging="240"/>
        <w:jc w:val="both"/>
        <w:rPr>
          <w:rFonts w:ascii="標楷體" w:eastAsia="標楷體"/>
          <w:b/>
          <w:szCs w:val="24"/>
          <w:u w:val="single"/>
        </w:rPr>
      </w:pPr>
      <w:r>
        <w:rPr>
          <w:rFonts w:ascii="標楷體" w:eastAsia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＊</w:t>
      </w:r>
      <w:r w:rsidR="005856CF">
        <w:rPr>
          <w:rFonts w:ascii="標楷體" w:eastAsia="標楷體" w:hint="eastAsia"/>
          <w:b/>
          <w:szCs w:val="24"/>
          <w:u w:val="single"/>
        </w:rPr>
        <w:t>改善飲用水設備</w:t>
      </w:r>
      <w:r w:rsidR="001902CC">
        <w:rPr>
          <w:rFonts w:ascii="標楷體" w:eastAsia="標楷體" w:hAnsi="標楷體" w:hint="eastAsia"/>
          <w:b/>
          <w:szCs w:val="24"/>
          <w:u w:val="single"/>
        </w:rPr>
        <w:t>（</w:t>
      </w:r>
      <w:r w:rsidR="001902CC">
        <w:rPr>
          <w:rFonts w:ascii="標楷體" w:eastAsia="標楷體" w:hint="eastAsia"/>
          <w:b/>
          <w:szCs w:val="24"/>
          <w:u w:val="single"/>
        </w:rPr>
        <w:t>燕如主任）</w:t>
      </w:r>
      <w:r>
        <w:rPr>
          <w:rFonts w:ascii="標楷體" w:eastAsia="標楷體" w:hint="eastAsia"/>
          <w:szCs w:val="24"/>
        </w:rPr>
        <w:t>。</w:t>
      </w:r>
      <w:r w:rsidR="00041016">
        <w:rPr>
          <w:rFonts w:ascii="標楷體" w:eastAsia="標楷體" w:hint="eastAsia"/>
          <w:szCs w:val="24"/>
        </w:rPr>
        <w:t xml:space="preserve"> </w:t>
      </w:r>
      <w:r>
        <w:rPr>
          <w:rFonts w:ascii="標楷體" w:eastAsia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＊</w:t>
      </w:r>
      <w:r w:rsidRPr="00FD0D58">
        <w:rPr>
          <w:rFonts w:ascii="標楷體" w:eastAsia="標楷體" w:hint="eastAsia"/>
          <w:b/>
          <w:szCs w:val="24"/>
          <w:u w:val="single"/>
        </w:rPr>
        <w:t>健康中心設備申請。</w:t>
      </w:r>
      <w:r w:rsidR="001902CC">
        <w:rPr>
          <w:rFonts w:ascii="標楷體" w:eastAsia="標楷體" w:hAnsi="標楷體" w:hint="eastAsia"/>
          <w:b/>
          <w:szCs w:val="24"/>
          <w:u w:val="single"/>
        </w:rPr>
        <w:t>（</w:t>
      </w:r>
      <w:r w:rsidR="001902CC">
        <w:rPr>
          <w:rFonts w:ascii="標楷體" w:eastAsia="標楷體" w:hint="eastAsia"/>
          <w:b/>
          <w:szCs w:val="24"/>
          <w:u w:val="single"/>
        </w:rPr>
        <w:t>燕如主任）</w:t>
      </w:r>
      <w:r w:rsidR="00041016" w:rsidRPr="00041016">
        <w:rPr>
          <w:rFonts w:ascii="標楷體" w:eastAsia="標楷體" w:hint="eastAsia"/>
          <w:b/>
          <w:szCs w:val="24"/>
        </w:rPr>
        <w:t xml:space="preserve">  </w:t>
      </w:r>
      <w:r w:rsidR="00041016">
        <w:rPr>
          <w:rFonts w:ascii="標楷體" w:eastAsia="標楷體" w:hAnsi="標楷體" w:hint="eastAsia"/>
          <w:b/>
          <w:szCs w:val="24"/>
          <w:u w:val="single"/>
        </w:rPr>
        <w:t>*食農教育競爭型計畫申請（</w:t>
      </w:r>
      <w:r w:rsidR="00041016">
        <w:rPr>
          <w:rFonts w:ascii="標楷體" w:eastAsia="標楷體" w:hint="eastAsia"/>
          <w:b/>
          <w:szCs w:val="24"/>
          <w:u w:val="single"/>
        </w:rPr>
        <w:t>素觀組長）</w:t>
      </w:r>
      <w:r w:rsidR="00041016">
        <w:rPr>
          <w:rFonts w:ascii="標楷體" w:eastAsia="標楷體" w:hAnsi="標楷體" w:hint="eastAsia"/>
          <w:b/>
          <w:szCs w:val="24"/>
          <w:u w:val="single"/>
        </w:rPr>
        <w:t>。</w:t>
      </w:r>
    </w:p>
    <w:p w14:paraId="2C6EDE7C" w14:textId="77777777" w:rsidR="001902CC" w:rsidRDefault="005856CF" w:rsidP="005856CF">
      <w:pPr>
        <w:spacing w:line="400" w:lineRule="exact"/>
        <w:ind w:left="240" w:hangingChars="100" w:hanging="240"/>
        <w:jc w:val="both"/>
        <w:rPr>
          <w:rFonts w:ascii="標楷體" w:eastAsia="標楷體"/>
          <w:b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＊</w:t>
      </w:r>
      <w:r w:rsidR="001902CC">
        <w:rPr>
          <w:rFonts w:ascii="標楷體" w:eastAsia="標楷體" w:hint="eastAsia"/>
          <w:b/>
          <w:szCs w:val="24"/>
          <w:u w:val="single"/>
        </w:rPr>
        <w:t>萬國海運基金會教學經費長期補助</w:t>
      </w:r>
      <w:r w:rsidR="001902CC">
        <w:rPr>
          <w:rFonts w:ascii="標楷體" w:eastAsia="標楷體" w:hAnsi="標楷體" w:hint="eastAsia"/>
          <w:b/>
          <w:szCs w:val="24"/>
          <w:u w:val="single"/>
        </w:rPr>
        <w:t>（</w:t>
      </w:r>
      <w:r w:rsidR="001902CC">
        <w:rPr>
          <w:rFonts w:ascii="標楷體" w:eastAsia="標楷體" w:hint="eastAsia"/>
          <w:b/>
          <w:szCs w:val="24"/>
          <w:u w:val="single"/>
        </w:rPr>
        <w:t>錦芳主任）</w:t>
      </w:r>
      <w:r w:rsidRPr="00FD0D58">
        <w:rPr>
          <w:rFonts w:ascii="標楷體" w:eastAsia="標楷體" w:hint="eastAsia"/>
          <w:b/>
          <w:szCs w:val="24"/>
          <w:u w:val="single"/>
        </w:rPr>
        <w:t>。</w:t>
      </w:r>
      <w:r w:rsidR="001902CC" w:rsidRPr="001902CC">
        <w:rPr>
          <w:rFonts w:ascii="標楷體" w:eastAsia="標楷體" w:hint="eastAsia"/>
          <w:szCs w:val="24"/>
        </w:rPr>
        <w:t xml:space="preserve">  </w:t>
      </w:r>
      <w:r w:rsidR="001902CC">
        <w:rPr>
          <w:rFonts w:ascii="標楷體" w:eastAsia="標楷體" w:hAnsi="標楷體" w:hint="eastAsia"/>
          <w:b/>
          <w:szCs w:val="24"/>
          <w:u w:val="single"/>
        </w:rPr>
        <w:t>*</w:t>
      </w:r>
      <w:r w:rsidR="001902CC">
        <w:rPr>
          <w:rFonts w:ascii="標楷體" w:eastAsia="標楷體" w:hint="eastAsia"/>
          <w:b/>
          <w:szCs w:val="24"/>
          <w:u w:val="single"/>
        </w:rPr>
        <w:t>足球教學及比賽經費申請</w:t>
      </w:r>
      <w:r w:rsidR="001902CC">
        <w:rPr>
          <w:rFonts w:ascii="標楷體" w:eastAsia="標楷體" w:hAnsi="標楷體" w:hint="eastAsia"/>
          <w:b/>
          <w:szCs w:val="24"/>
          <w:u w:val="single"/>
        </w:rPr>
        <w:t>（依婷組長</w:t>
      </w:r>
      <w:r w:rsidR="001902CC">
        <w:rPr>
          <w:rFonts w:ascii="標楷體" w:eastAsia="標楷體" w:hint="eastAsia"/>
          <w:b/>
          <w:szCs w:val="24"/>
          <w:u w:val="single"/>
        </w:rPr>
        <w:t>）。</w:t>
      </w:r>
    </w:p>
    <w:p w14:paraId="3459F69E" w14:textId="77777777" w:rsidR="00415A71" w:rsidRPr="00415A71" w:rsidRDefault="001902CC" w:rsidP="00415A71">
      <w:pPr>
        <w:spacing w:line="400" w:lineRule="exact"/>
        <w:ind w:left="240" w:hangingChars="100" w:hanging="240"/>
        <w:jc w:val="both"/>
        <w:rPr>
          <w:rFonts w:ascii="標楷體" w:eastAsia="標楷體"/>
          <w:b/>
          <w:szCs w:val="24"/>
          <w:u w:val="single"/>
        </w:rPr>
      </w:pPr>
      <w:r w:rsidRPr="0055709E">
        <w:rPr>
          <w:rFonts w:ascii="標楷體" w:eastAsia="標楷體" w:hAnsi="標楷體" w:hint="eastAsia"/>
          <w:b/>
          <w:szCs w:val="24"/>
        </w:rPr>
        <w:t xml:space="preserve">  </w:t>
      </w:r>
      <w:r>
        <w:rPr>
          <w:rFonts w:ascii="標楷體" w:eastAsia="標楷體" w:hAnsi="標楷體" w:hint="eastAsia"/>
          <w:b/>
          <w:szCs w:val="24"/>
          <w:u w:val="single"/>
        </w:rPr>
        <w:t>*幼兒園健促活動經費申請（伊萱主任</w:t>
      </w:r>
      <w:r>
        <w:rPr>
          <w:rFonts w:ascii="標楷體" w:eastAsia="標楷體" w:hint="eastAsia"/>
          <w:b/>
          <w:szCs w:val="24"/>
          <w:u w:val="single"/>
        </w:rPr>
        <w:t>）。</w:t>
      </w:r>
      <w:r w:rsidR="00415A71">
        <w:rPr>
          <w:rFonts w:ascii="標楷體" w:eastAsia="標楷體" w:hAnsi="標楷體"/>
          <w:b/>
          <w:szCs w:val="24"/>
        </w:rPr>
        <w:t xml:space="preserve"> </w:t>
      </w:r>
      <w:r w:rsidR="00041016">
        <w:rPr>
          <w:rFonts w:ascii="標楷體" w:eastAsia="標楷體" w:hAnsi="標楷體" w:hint="eastAsia"/>
          <w:b/>
          <w:szCs w:val="24"/>
        </w:rPr>
        <w:t xml:space="preserve"> </w:t>
      </w:r>
      <w:r w:rsidR="00415A71">
        <w:rPr>
          <w:rFonts w:ascii="標楷體" w:eastAsia="標楷體" w:hAnsi="標楷體"/>
          <w:b/>
          <w:szCs w:val="24"/>
        </w:rPr>
        <w:t xml:space="preserve"> </w:t>
      </w:r>
      <w:r w:rsidR="00415A71" w:rsidRPr="00415A71">
        <w:rPr>
          <w:rFonts w:ascii="標楷體" w:eastAsia="標楷體" w:hAnsi="標楷體"/>
          <w:b/>
          <w:szCs w:val="24"/>
          <w:u w:val="single"/>
        </w:rPr>
        <w:t>*</w:t>
      </w:r>
      <w:r w:rsidR="00415A71" w:rsidRPr="00415A71">
        <w:rPr>
          <w:rFonts w:ascii="標楷體" w:eastAsia="標楷體" w:hAnsi="標楷體" w:hint="eastAsia"/>
          <w:b/>
          <w:szCs w:val="24"/>
          <w:u w:val="single"/>
        </w:rPr>
        <w:t>北回二館太空教育館一日遊學試辦計畫</w:t>
      </w:r>
      <w:r w:rsidR="00041016" w:rsidRPr="00041016">
        <w:rPr>
          <w:rFonts w:ascii="標楷體" w:eastAsia="標楷體" w:hAnsi="標楷體" w:hint="eastAsia"/>
          <w:b/>
          <w:szCs w:val="24"/>
          <w:u w:val="single"/>
        </w:rPr>
        <w:t>（錦芳主任）</w:t>
      </w:r>
      <w:r w:rsidR="00415A71">
        <w:rPr>
          <w:rFonts w:ascii="標楷體" w:eastAsia="標楷體" w:hAnsi="標楷體" w:hint="eastAsia"/>
          <w:b/>
          <w:szCs w:val="24"/>
          <w:u w:val="single"/>
        </w:rPr>
        <w:t>。</w:t>
      </w:r>
    </w:p>
    <w:p w14:paraId="7A56CE62" w14:textId="77777777" w:rsidR="005856CF" w:rsidRPr="0072303B" w:rsidRDefault="0055709E" w:rsidP="00A46041">
      <w:pPr>
        <w:spacing w:line="400" w:lineRule="exact"/>
        <w:ind w:left="240" w:hangingChars="100" w:hanging="240"/>
        <w:jc w:val="both"/>
        <w:rPr>
          <w:rFonts w:ascii="標楷體" w:eastAsia="標楷體"/>
          <w:i/>
          <w:sz w:val="28"/>
          <w:szCs w:val="28"/>
        </w:rPr>
      </w:pPr>
      <w:r>
        <w:rPr>
          <w:rFonts w:ascii="標楷體" w:eastAsia="標楷體" w:hint="eastAsia"/>
          <w:szCs w:val="24"/>
        </w:rPr>
        <w:t xml:space="preserve">  </w:t>
      </w:r>
      <w:r w:rsidRPr="0072303B">
        <w:rPr>
          <w:rFonts w:ascii="標楷體" w:eastAsia="標楷體" w:hAnsi="標楷體" w:hint="eastAsia"/>
          <w:i/>
          <w:sz w:val="28"/>
          <w:szCs w:val="28"/>
          <w:shd w:val="pct15" w:color="auto" w:fill="FFFFFF"/>
        </w:rPr>
        <w:t>＊</w:t>
      </w:r>
      <w:r w:rsidRPr="0072303B">
        <w:rPr>
          <w:rFonts w:ascii="標楷體" w:eastAsia="標楷體" w:hint="eastAsia"/>
          <w:i/>
          <w:sz w:val="28"/>
          <w:szCs w:val="28"/>
          <w:shd w:val="pct15" w:color="auto" w:fill="FFFFFF"/>
        </w:rPr>
        <w:t>若有其他公文可提供申請會以校務發展需求隨時提出。</w:t>
      </w:r>
    </w:p>
    <w:p w14:paraId="6F386E46" w14:textId="77777777" w:rsidR="009D3053" w:rsidRPr="007B0D49" w:rsidRDefault="009D3053" w:rsidP="009D3053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7B0D49">
        <w:rPr>
          <w:rFonts w:ascii="標楷體" w:eastAsia="標楷體" w:hAnsi="標楷體" w:hint="eastAsia"/>
          <w:b/>
          <w:sz w:val="28"/>
          <w:szCs w:val="28"/>
        </w:rPr>
        <w:t>二.</w:t>
      </w:r>
      <w:r w:rsidRPr="007B0D49">
        <w:rPr>
          <w:rFonts w:ascii="標楷體" w:eastAsia="標楷體" w:hAnsi="標楷體" w:hint="eastAsia"/>
          <w:b/>
          <w:sz w:val="28"/>
          <w:szCs w:val="28"/>
        </w:rPr>
        <w:tab/>
      </w:r>
      <w:r w:rsidR="00332AFB">
        <w:rPr>
          <w:rFonts w:ascii="標楷體" w:eastAsia="標楷體" w:hAnsi="標楷體" w:hint="eastAsia"/>
          <w:b/>
          <w:sz w:val="28"/>
          <w:szCs w:val="28"/>
        </w:rPr>
        <w:t>校務</w:t>
      </w:r>
      <w:r w:rsidR="00FC2C02">
        <w:rPr>
          <w:rFonts w:ascii="標楷體" w:eastAsia="標楷體" w:hAnsi="標楷體" w:hint="eastAsia"/>
          <w:b/>
          <w:sz w:val="28"/>
          <w:szCs w:val="28"/>
        </w:rPr>
        <w:t>重點</w:t>
      </w:r>
    </w:p>
    <w:p w14:paraId="276D9692" w14:textId="77777777" w:rsidR="00652A5A" w:rsidRDefault="009D3053" w:rsidP="0072303B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E53DA6">
        <w:rPr>
          <w:rFonts w:ascii="標楷體" w:eastAsia="標楷體" w:hAnsi="標楷體" w:hint="eastAsia"/>
        </w:rPr>
        <w:t>多方</w:t>
      </w:r>
      <w:r w:rsidR="00FC2C02">
        <w:rPr>
          <w:rFonts w:ascii="標楷體" w:eastAsia="標楷體" w:hAnsi="標楷體" w:hint="eastAsia"/>
        </w:rPr>
        <w:t>提昇</w:t>
      </w:r>
      <w:r w:rsidR="00A46041">
        <w:rPr>
          <w:rFonts w:ascii="標楷體" w:eastAsia="標楷體" w:hAnsi="標楷體" w:hint="eastAsia"/>
        </w:rPr>
        <w:t>及</w:t>
      </w:r>
      <w:r w:rsidR="00A46041" w:rsidRPr="00FD0D58">
        <w:rPr>
          <w:rFonts w:ascii="標楷體" w:eastAsia="標楷體" w:hAnsi="標楷體" w:hint="eastAsia"/>
          <w:b/>
          <w:u w:val="single"/>
        </w:rPr>
        <w:t>加強</w:t>
      </w:r>
      <w:r w:rsidR="00FC2C02">
        <w:rPr>
          <w:rFonts w:ascii="標楷體" w:eastAsia="標楷體" w:hAnsi="標楷體" w:hint="eastAsia"/>
        </w:rPr>
        <w:t>學生</w:t>
      </w:r>
      <w:r w:rsidR="00E53DA6">
        <w:rPr>
          <w:rFonts w:ascii="標楷體" w:eastAsia="標楷體" w:hAnsi="標楷體" w:hint="eastAsia"/>
        </w:rPr>
        <w:t>學習動機及</w:t>
      </w:r>
      <w:r w:rsidR="00FC2C02">
        <w:rPr>
          <w:rFonts w:ascii="標楷體" w:eastAsia="標楷體" w:hAnsi="標楷體" w:hint="eastAsia"/>
        </w:rPr>
        <w:t>學力程度，增加未來競爭力</w:t>
      </w:r>
      <w:r w:rsidRPr="007B0D49">
        <w:rPr>
          <w:rFonts w:ascii="標楷體" w:eastAsia="標楷體" w:hAnsi="標楷體" w:hint="eastAsia"/>
        </w:rPr>
        <w:t>。</w:t>
      </w:r>
      <w:r w:rsidR="0055709E">
        <w:rPr>
          <w:rFonts w:ascii="標楷體" w:eastAsia="標楷體" w:hAnsi="標楷體" w:hint="eastAsia"/>
        </w:rPr>
        <w:t>111年學力測驗(全國最基本學力)出爐，各年級國英數三</w:t>
      </w:r>
    </w:p>
    <w:p w14:paraId="72CB266C" w14:textId="77777777" w:rsidR="00652A5A" w:rsidRPr="001F595A" w:rsidRDefault="0055709E" w:rsidP="0072303B">
      <w:pPr>
        <w:spacing w:line="44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科提升不少，學校也自籌款項獎勵136人次</w:t>
      </w:r>
      <w:r w:rsidR="0065396C">
        <w:rPr>
          <w:rFonts w:ascii="標楷體" w:eastAsia="標楷體" w:hAnsi="標楷體" w:hint="eastAsia"/>
        </w:rPr>
        <w:t>，每人次100元，爾後也會持續獎勵學力進步學生</w:t>
      </w:r>
      <w:r>
        <w:rPr>
          <w:rFonts w:ascii="標楷體" w:eastAsia="標楷體" w:hAnsi="標楷體" w:hint="eastAsia"/>
        </w:rPr>
        <w:t>。</w:t>
      </w:r>
      <w:r w:rsidR="00D23F7E" w:rsidRPr="001F595A">
        <w:rPr>
          <w:rFonts w:ascii="標楷體" w:eastAsia="標楷體" w:hAnsi="標楷體" w:hint="eastAsia"/>
        </w:rPr>
        <w:t>112年學力檢測5月25</w:t>
      </w:r>
    </w:p>
    <w:p w14:paraId="7C55AFE4" w14:textId="768DE72E" w:rsidR="009D3053" w:rsidRPr="001F595A" w:rsidRDefault="00D23F7E" w:rsidP="0072303B">
      <w:pPr>
        <w:spacing w:line="440" w:lineRule="exact"/>
        <w:ind w:firstLineChars="100" w:firstLine="240"/>
        <w:rPr>
          <w:rFonts w:ascii="標楷體" w:eastAsia="標楷體" w:hAnsi="標楷體"/>
        </w:rPr>
      </w:pPr>
      <w:r w:rsidRPr="001F595A">
        <w:rPr>
          <w:rFonts w:ascii="標楷體" w:eastAsia="標楷體" w:hAnsi="標楷體" w:hint="eastAsia"/>
        </w:rPr>
        <w:t>日3</w:t>
      </w:r>
      <w:r w:rsidRPr="001F595A">
        <w:rPr>
          <w:rFonts w:ascii="標楷體" w:eastAsia="標楷體" w:hAnsi="標楷體"/>
        </w:rPr>
        <w:t>—</w:t>
      </w:r>
      <w:r w:rsidRPr="001F595A">
        <w:rPr>
          <w:rFonts w:ascii="標楷體" w:eastAsia="標楷體" w:hAnsi="標楷體" w:hint="eastAsia"/>
        </w:rPr>
        <w:t>6年級參加測驗，實施辦法已分送家長週知，請家長協助督促貴子弟加緊複習課業，追求更高學習成效及榮譽。</w:t>
      </w:r>
    </w:p>
    <w:p w14:paraId="28F8356C" w14:textId="77777777" w:rsidR="00652A5A" w:rsidRPr="001F595A" w:rsidRDefault="00B04394" w:rsidP="0072303B">
      <w:pPr>
        <w:spacing w:line="440" w:lineRule="exact"/>
        <w:rPr>
          <w:rFonts w:ascii="標楷體" w:eastAsia="標楷體" w:hAnsi="標楷體"/>
        </w:rPr>
      </w:pPr>
      <w:r w:rsidRPr="001F595A">
        <w:rPr>
          <w:rFonts w:ascii="標楷體" w:eastAsia="標楷體" w:hAnsi="標楷體" w:hint="eastAsia"/>
        </w:rPr>
        <w:t>2.閱讀為學習</w:t>
      </w:r>
      <w:r w:rsidR="00FC5A6A" w:rsidRPr="001F595A">
        <w:rPr>
          <w:rFonts w:ascii="標楷體" w:eastAsia="標楷體" w:hAnsi="標楷體" w:hint="eastAsia"/>
        </w:rPr>
        <w:t>的</w:t>
      </w:r>
      <w:r w:rsidRPr="001F595A">
        <w:rPr>
          <w:rFonts w:ascii="標楷體" w:eastAsia="標楷體" w:hAnsi="標楷體" w:hint="eastAsia"/>
        </w:rPr>
        <w:t>基礎！寒假期間感謝</w:t>
      </w:r>
      <w:r w:rsidR="00FC5A6A" w:rsidRPr="001F595A">
        <w:rPr>
          <w:rFonts w:ascii="標楷體" w:eastAsia="標楷體" w:hAnsi="標楷體" w:hint="eastAsia"/>
        </w:rPr>
        <w:t>12位家長(胤佐.舜翔.鈞浩.佳晴.品菲.宥昇.宥杰.宥蓁.柄豪.盈萱.予雯.師圻之家</w:t>
      </w:r>
    </w:p>
    <w:p w14:paraId="64DC73D5" w14:textId="357D74D7" w:rsidR="00B04394" w:rsidRPr="001F595A" w:rsidRDefault="00FC5A6A" w:rsidP="0072303B">
      <w:pPr>
        <w:spacing w:line="440" w:lineRule="exact"/>
        <w:ind w:firstLineChars="100" w:firstLine="240"/>
        <w:rPr>
          <w:rFonts w:ascii="標楷體" w:eastAsia="標楷體" w:hAnsi="標楷體"/>
        </w:rPr>
      </w:pPr>
      <w:r w:rsidRPr="001F595A">
        <w:rPr>
          <w:rFonts w:ascii="標楷體" w:eastAsia="標楷體" w:hAnsi="標楷體" w:hint="eastAsia"/>
        </w:rPr>
        <w:t>長)與孩子共讀並錄製影/音檔；</w:t>
      </w:r>
      <w:r w:rsidR="00311B5E" w:rsidRPr="001F595A">
        <w:rPr>
          <w:rFonts w:ascii="標楷體" w:eastAsia="標楷體" w:hAnsi="標楷體" w:hint="eastAsia"/>
        </w:rPr>
        <w:t>邀請各位家長在孩子成長路上持續努力，「與書為友</w:t>
      </w:r>
      <w:r w:rsidR="00311B5E" w:rsidRPr="001F595A">
        <w:rPr>
          <w:rFonts w:ascii="微軟正黑體" w:eastAsia="微軟正黑體" w:hAnsi="微軟正黑體" w:hint="eastAsia"/>
        </w:rPr>
        <w:t>，</w:t>
      </w:r>
      <w:r w:rsidR="00311B5E" w:rsidRPr="001F595A">
        <w:rPr>
          <w:rFonts w:ascii="標楷體" w:eastAsia="標楷體" w:hAnsi="標楷體" w:hint="eastAsia"/>
        </w:rPr>
        <w:t>天長地久」</w:t>
      </w:r>
      <w:r w:rsidRPr="001F595A">
        <w:rPr>
          <w:rFonts w:ascii="標楷體" w:eastAsia="標楷體" w:hAnsi="標楷體" w:cs="新細明體" w:hint="eastAsia"/>
        </w:rPr>
        <w:t>。</w:t>
      </w:r>
    </w:p>
    <w:p w14:paraId="448B27E8" w14:textId="77777777" w:rsidR="00652A5A" w:rsidRDefault="00FC2C02" w:rsidP="0072303B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3.持續推動學生品德教育及規範行為。</w:t>
      </w:r>
      <w:r w:rsidR="0055709E">
        <w:rPr>
          <w:rFonts w:ascii="標楷體" w:eastAsia="標楷體" w:hAnsi="標楷體" w:hint="eastAsia"/>
        </w:rPr>
        <w:t>這也是縣長極度關切，簡單來說就是「懂事」兩字，學校會從參加儀式、班級品格</w:t>
      </w:r>
    </w:p>
    <w:p w14:paraId="6C59FE1B" w14:textId="362BACA6" w:rsidR="00FC2C02" w:rsidRDefault="0055709E" w:rsidP="0072303B">
      <w:pPr>
        <w:spacing w:line="44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教學、學生學習或活動常規等方面來塑造孩子正確的價值觀，但也需要家長您的家庭教育共同努力。</w:t>
      </w:r>
    </w:p>
    <w:p w14:paraId="590DABCC" w14:textId="77777777" w:rsidR="00652A5A" w:rsidRDefault="00FC2C02" w:rsidP="0072303B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4.要求教師提昇教學成效</w:t>
      </w:r>
      <w:r w:rsidR="00744BBF">
        <w:rPr>
          <w:rFonts w:ascii="標楷體" w:eastAsia="標楷體" w:hAnsi="標楷體" w:hint="eastAsia"/>
        </w:rPr>
        <w:t>及學生學習動機</w:t>
      </w:r>
      <w:r>
        <w:rPr>
          <w:rFonts w:ascii="標楷體" w:eastAsia="標楷體" w:hAnsi="標楷體" w:hint="eastAsia"/>
        </w:rPr>
        <w:t>，進行正向管教，不體罰。</w:t>
      </w:r>
      <w:r w:rsidR="0055709E">
        <w:rPr>
          <w:rFonts w:ascii="標楷體" w:eastAsia="標楷體" w:hAnsi="標楷體" w:hint="eastAsia"/>
        </w:rPr>
        <w:t>此外，也會要求教師差異化教學，針對不同孩子的個</w:t>
      </w:r>
    </w:p>
    <w:p w14:paraId="78ABC315" w14:textId="3473C9B3" w:rsidR="00FC2C02" w:rsidRDefault="0055709E" w:rsidP="0072303B">
      <w:pPr>
        <w:spacing w:line="44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性同步進行教學及管教。</w:t>
      </w:r>
    </w:p>
    <w:p w14:paraId="3D3BC483" w14:textId="77777777" w:rsidR="00652A5A" w:rsidRDefault="00FC2C02" w:rsidP="0072303B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5.以科技整合及數位學習為重點，</w:t>
      </w:r>
      <w:r w:rsidR="0055709E">
        <w:rPr>
          <w:rFonts w:ascii="標楷體" w:eastAsia="標楷體" w:hAnsi="標楷體" w:hint="eastAsia"/>
        </w:rPr>
        <w:t>這是疫情期間到後</w:t>
      </w:r>
      <w:r w:rsidR="003E2255">
        <w:rPr>
          <w:rFonts w:ascii="標楷體" w:eastAsia="標楷體" w:hAnsi="標楷體" w:hint="eastAsia"/>
        </w:rPr>
        <w:t>疫</w:t>
      </w:r>
      <w:r w:rsidR="0055709E">
        <w:rPr>
          <w:rFonts w:ascii="標楷體" w:eastAsia="標楷體" w:hAnsi="標楷體" w:hint="eastAsia"/>
        </w:rPr>
        <w:t>情時代的趨勢</w:t>
      </w:r>
      <w:r>
        <w:rPr>
          <w:rFonts w:ascii="標楷體" w:eastAsia="標楷體" w:hAnsi="標楷體" w:hint="eastAsia"/>
        </w:rPr>
        <w:t>。</w:t>
      </w:r>
      <w:r w:rsidR="0055709E">
        <w:rPr>
          <w:rFonts w:ascii="標楷體" w:eastAsia="標楷體" w:hAnsi="標楷體" w:hint="eastAsia"/>
        </w:rPr>
        <w:t>教育部</w:t>
      </w:r>
      <w:r w:rsidR="00821E20">
        <w:rPr>
          <w:rFonts w:ascii="標楷體" w:eastAsia="標楷體" w:hAnsi="標楷體" w:hint="eastAsia"/>
        </w:rPr>
        <w:t>去年配發一定比例的平板，用於一般、補救</w:t>
      </w:r>
    </w:p>
    <w:p w14:paraId="5D72FA6A" w14:textId="77777777" w:rsidR="00652A5A" w:rsidRDefault="00821E20" w:rsidP="0072303B">
      <w:pPr>
        <w:spacing w:line="44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教學，設有國語、英文識字量及補救教學成效檢測系統，縣府長官一直看著這些數據來觀測學校教學成效。此外，學校</w:t>
      </w:r>
    </w:p>
    <w:p w14:paraId="6BE84B90" w14:textId="77777777" w:rsidR="00652A5A" w:rsidRDefault="00821E20" w:rsidP="0072303B">
      <w:pPr>
        <w:spacing w:line="44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設有縣內少有的虛擬攝影棚，可直播辦理各種活動，本學期將嘗試讓各班級在早自修輪流使用，提升設備使用率及增進</w:t>
      </w:r>
    </w:p>
    <w:p w14:paraId="28F90A9A" w14:textId="00843B6C" w:rsidR="00FC2C02" w:rsidRDefault="00821E20" w:rsidP="0072303B">
      <w:pPr>
        <w:spacing w:line="44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孩子學習動機。各種直播時間將陸續公告，敬請期待。</w:t>
      </w:r>
    </w:p>
    <w:p w14:paraId="45D7FF9D" w14:textId="77777777" w:rsidR="00652A5A" w:rsidRDefault="00FC2C02" w:rsidP="0072303B">
      <w:pPr>
        <w:spacing w:line="440" w:lineRule="exact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</w:rPr>
        <w:t>6.持續維持各社團活動</w:t>
      </w:r>
      <w:r w:rsidR="00821E20">
        <w:rPr>
          <w:rFonts w:ascii="標楷體" w:eastAsia="標楷體" w:hAnsi="標楷體" w:hint="eastAsia"/>
        </w:rPr>
        <w:t>、對外及課後照顧</w:t>
      </w:r>
      <w:r>
        <w:rPr>
          <w:rFonts w:ascii="標楷體" w:eastAsia="標楷體" w:hAnsi="標楷體" w:hint="eastAsia"/>
        </w:rPr>
        <w:t>，讓孩子多元選擇課外學習。</w:t>
      </w:r>
      <w:r w:rsidR="00037F1B" w:rsidRPr="00FD0D58">
        <w:rPr>
          <w:rFonts w:ascii="標楷體" w:eastAsia="標楷體" w:hAnsi="標楷體" w:hint="eastAsia"/>
          <w:b/>
          <w:u w:val="single"/>
        </w:rPr>
        <w:t>很多社團經費</w:t>
      </w:r>
      <w:r w:rsidR="00821E20">
        <w:rPr>
          <w:rFonts w:ascii="標楷體" w:eastAsia="標楷體" w:hAnsi="標楷體" w:hint="eastAsia"/>
          <w:b/>
          <w:u w:val="single"/>
        </w:rPr>
        <w:t>或活動經費</w:t>
      </w:r>
      <w:r w:rsidR="00037F1B" w:rsidRPr="00FD0D58">
        <w:rPr>
          <w:rFonts w:ascii="標楷體" w:eastAsia="標楷體" w:hAnsi="標楷體" w:hint="eastAsia"/>
          <w:b/>
          <w:u w:val="single"/>
        </w:rPr>
        <w:t>不足，由學校募款協助支</w:t>
      </w:r>
    </w:p>
    <w:p w14:paraId="495F6E8E" w14:textId="45CC3347" w:rsidR="00FC2C02" w:rsidRDefault="00037F1B" w:rsidP="0072303B">
      <w:pPr>
        <w:spacing w:line="440" w:lineRule="exact"/>
        <w:ind w:firstLineChars="100" w:firstLine="240"/>
        <w:rPr>
          <w:rFonts w:ascii="標楷體" w:eastAsia="標楷體" w:hAnsi="標楷體"/>
        </w:rPr>
      </w:pPr>
      <w:r w:rsidRPr="00FD0D58">
        <w:rPr>
          <w:rFonts w:ascii="標楷體" w:eastAsia="標楷體" w:hAnsi="標楷體" w:hint="eastAsia"/>
          <w:b/>
          <w:u w:val="single"/>
        </w:rPr>
        <w:t>應</w:t>
      </w:r>
      <w:r w:rsidR="00821E20">
        <w:rPr>
          <w:rFonts w:ascii="標楷體" w:eastAsia="標楷體" w:hAnsi="標楷體" w:hint="eastAsia"/>
          <w:b/>
          <w:u w:val="single"/>
        </w:rPr>
        <w:t>（網路募款、尋求基金會認養、申請專案經費等就是</w:t>
      </w:r>
      <w:r w:rsidRPr="00FD0D58">
        <w:rPr>
          <w:rFonts w:ascii="標楷體" w:eastAsia="標楷體" w:hAnsi="標楷體" w:hint="eastAsia"/>
          <w:b/>
          <w:u w:val="single"/>
        </w:rPr>
        <w:t>，願學生及家長珍惜</w:t>
      </w:r>
      <w:r w:rsidR="00D23F7E">
        <w:rPr>
          <w:rFonts w:ascii="標楷體" w:eastAsia="標楷體" w:hAnsi="標楷體"/>
          <w:b/>
          <w:u w:val="single"/>
        </w:rPr>
        <w:t>）</w:t>
      </w:r>
      <w:r>
        <w:rPr>
          <w:rFonts w:ascii="標楷體" w:eastAsia="標楷體" w:hAnsi="標楷體" w:hint="eastAsia"/>
        </w:rPr>
        <w:t>。</w:t>
      </w:r>
    </w:p>
    <w:p w14:paraId="6D211806" w14:textId="77777777" w:rsidR="00FC2C02" w:rsidRDefault="00FC2C02" w:rsidP="0072303B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7.</w:t>
      </w:r>
      <w:r w:rsidR="00C01C0F">
        <w:rPr>
          <w:rFonts w:ascii="標楷體" w:eastAsia="標楷體" w:hAnsi="標楷體" w:hint="eastAsia"/>
        </w:rPr>
        <w:t>執行與推動各項政府補助款，完成校園教學環境建置。</w:t>
      </w:r>
    </w:p>
    <w:p w14:paraId="29A3813D" w14:textId="77777777" w:rsidR="006C5666" w:rsidRDefault="00662127" w:rsidP="0072303B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8.</w:t>
      </w:r>
      <w:r w:rsidR="00A46041">
        <w:rPr>
          <w:rFonts w:ascii="標楷體" w:eastAsia="標楷體" w:hAnsi="標楷體" w:hint="eastAsia"/>
        </w:rPr>
        <w:t>兒童節牛排餐</w:t>
      </w:r>
      <w:r w:rsidR="00821E20">
        <w:rPr>
          <w:rFonts w:ascii="標楷體" w:eastAsia="標楷體" w:hAnsi="標楷體" w:hint="eastAsia"/>
        </w:rPr>
        <w:t>、</w:t>
      </w:r>
      <w:r w:rsidR="00A46041">
        <w:rPr>
          <w:rFonts w:ascii="標楷體" w:eastAsia="標楷體" w:hAnsi="標楷體" w:hint="eastAsia"/>
        </w:rPr>
        <w:t>母親節感恩晚會</w:t>
      </w:r>
      <w:r w:rsidR="00821E20">
        <w:rPr>
          <w:rFonts w:ascii="標楷體" w:eastAsia="標楷體" w:hAnsi="標楷體" w:hint="eastAsia"/>
        </w:rPr>
        <w:t>、一至四年級的</w:t>
      </w:r>
      <w:r w:rsidR="003A7B64">
        <w:rPr>
          <w:rFonts w:ascii="標楷體" w:eastAsia="標楷體" w:hAnsi="標楷體" w:hint="eastAsia"/>
        </w:rPr>
        <w:t>文化輕</w:t>
      </w:r>
      <w:r w:rsidR="00821E20">
        <w:rPr>
          <w:rFonts w:ascii="標楷體" w:eastAsia="標楷體" w:hAnsi="標楷體" w:hint="eastAsia"/>
        </w:rPr>
        <w:t>旅行、</w:t>
      </w:r>
      <w:r w:rsidR="00602FEA">
        <w:rPr>
          <w:rFonts w:ascii="標楷體" w:eastAsia="標楷體" w:hAnsi="標楷體" w:hint="eastAsia"/>
        </w:rPr>
        <w:t>運動競賽、</w:t>
      </w:r>
      <w:r w:rsidR="00821E20">
        <w:rPr>
          <w:rFonts w:ascii="標楷體" w:eastAsia="標楷體" w:hAnsi="標楷體" w:hint="eastAsia"/>
        </w:rPr>
        <w:t>畢業典禮等活動，</w:t>
      </w:r>
      <w:r w:rsidR="000F2A4B">
        <w:rPr>
          <w:rFonts w:ascii="標楷體" w:eastAsia="標楷體" w:hAnsi="標楷體" w:hint="eastAsia"/>
        </w:rPr>
        <w:t>置於校網首頁行事曆</w:t>
      </w:r>
      <w:r w:rsidR="00A46041">
        <w:rPr>
          <w:rFonts w:ascii="標楷體" w:eastAsia="標楷體" w:hAnsi="標楷體" w:hint="eastAsia"/>
        </w:rPr>
        <w:t>。</w:t>
      </w:r>
    </w:p>
    <w:p w14:paraId="00A1B9BC" w14:textId="77777777" w:rsidR="000F2A4B" w:rsidRDefault="000F2A4B" w:rsidP="0072303B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9.幼兒園教育是學校關注重點，幼小銜接非常重要。</w:t>
      </w:r>
      <w:r w:rsidR="0065396C">
        <w:rPr>
          <w:rFonts w:ascii="標楷體" w:eastAsia="標楷體" w:hAnsi="標楷體" w:hint="eastAsia"/>
        </w:rPr>
        <w:t>教育部今年政策是降低師生比，四月份招生時會配合政策。</w:t>
      </w:r>
    </w:p>
    <w:p w14:paraId="4B6AD1B8" w14:textId="77777777" w:rsidR="00652A5A" w:rsidRDefault="000F2A4B" w:rsidP="0072303B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10.學校已在校網首頁連結鹿滿F</w:t>
      </w:r>
      <w:r>
        <w:rPr>
          <w:rFonts w:ascii="標楷體" w:eastAsia="標楷體" w:hAnsi="標楷體"/>
        </w:rPr>
        <w:t>B</w:t>
      </w:r>
      <w:r>
        <w:rPr>
          <w:rFonts w:ascii="標楷體" w:eastAsia="標楷體" w:hAnsi="標楷體" w:hint="eastAsia"/>
        </w:rPr>
        <w:t>、附幼F</w:t>
      </w:r>
      <w:r>
        <w:rPr>
          <w:rFonts w:ascii="標楷體" w:eastAsia="標楷體" w:hAnsi="標楷體"/>
        </w:rPr>
        <w:t>B</w:t>
      </w:r>
      <w:r>
        <w:rPr>
          <w:rFonts w:ascii="標楷體" w:eastAsia="標楷體" w:hAnsi="標楷體" w:hint="eastAsia"/>
        </w:rPr>
        <w:t>、</w:t>
      </w:r>
      <w:r w:rsidR="00602FEA">
        <w:rPr>
          <w:rFonts w:ascii="標楷體" w:eastAsia="標楷體" w:hAnsi="標楷體" w:hint="eastAsia"/>
        </w:rPr>
        <w:t>數位機會中心</w:t>
      </w:r>
      <w:r w:rsidR="00602FEA">
        <w:rPr>
          <w:rFonts w:ascii="標楷體" w:eastAsia="標楷體" w:hAnsi="標楷體"/>
        </w:rPr>
        <w:t>FB</w:t>
      </w:r>
      <w:r w:rsidR="00602FEA">
        <w:rPr>
          <w:rFonts w:ascii="標楷體" w:eastAsia="標楷體" w:hAnsi="標楷體" w:hint="eastAsia"/>
        </w:rPr>
        <w:t>，校網最新消息、臉書、影音或照片資料齊全。此外，不定</w:t>
      </w:r>
    </w:p>
    <w:p w14:paraId="7678D86B" w14:textId="7F17B43F" w:rsidR="000F2A4B" w:rsidRDefault="00602FEA" w:rsidP="0072303B">
      <w:pPr>
        <w:spacing w:line="44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時的紙本家長通知，都是讓各位立即了解校務、學生活動、款項等最佳途徑。</w:t>
      </w:r>
    </w:p>
    <w:p w14:paraId="3BC4B03F" w14:textId="77777777" w:rsidR="00652A5A" w:rsidRDefault="000F2A4B" w:rsidP="0072303B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602FEA">
        <w:rPr>
          <w:rFonts w:ascii="標楷體" w:eastAsia="標楷體" w:hAnsi="標楷體" w:hint="eastAsia"/>
        </w:rPr>
        <w:t>1</w:t>
      </w:r>
      <w:r w:rsidR="006C5666">
        <w:rPr>
          <w:rFonts w:ascii="標楷體" w:eastAsia="標楷體" w:hAnsi="標楷體" w:hint="eastAsia"/>
        </w:rPr>
        <w:t>.提醒所有家長交通安全是校方與家長一齊努力的任務，煩請所有家長依校園車輛進出動線進入學校接送您的孩子，騎乘</w:t>
      </w:r>
    </w:p>
    <w:p w14:paraId="26575E27" w14:textId="23ACEB1E" w:rsidR="006C5666" w:rsidRDefault="006C5666" w:rsidP="0072303B">
      <w:pPr>
        <w:spacing w:line="44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坐機車務必攜帶安全帽。</w:t>
      </w:r>
    </w:p>
    <w:p w14:paraId="54687A42" w14:textId="77777777" w:rsidR="00652A5A" w:rsidRDefault="00AA2FF3" w:rsidP="0072303B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孩子就學期間，家長有任何費用無力負擔，請立即告知導師。經確認無誤後，學校會提供幫助，這也是本人就任後利用</w:t>
      </w:r>
    </w:p>
    <w:p w14:paraId="73767F94" w14:textId="40ECB855" w:rsidR="00AA2FF3" w:rsidRPr="006C5666" w:rsidRDefault="00AA2FF3" w:rsidP="0072303B">
      <w:pPr>
        <w:spacing w:line="44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人脈設立詹天德圓夢基金的原因。</w:t>
      </w:r>
    </w:p>
    <w:p w14:paraId="24094236" w14:textId="77777777" w:rsidR="009D3053" w:rsidRPr="007B0D49" w:rsidRDefault="009D3053" w:rsidP="009D3053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7B0D49">
        <w:rPr>
          <w:rFonts w:ascii="標楷體" w:eastAsia="標楷體" w:hAnsi="標楷體" w:hint="eastAsia"/>
          <w:b/>
          <w:sz w:val="28"/>
          <w:szCs w:val="28"/>
        </w:rPr>
        <w:t>三.</w:t>
      </w:r>
      <w:r w:rsidR="00A46041">
        <w:rPr>
          <w:rFonts w:ascii="標楷體" w:eastAsia="標楷體" w:hAnsi="標楷體" w:hint="eastAsia"/>
          <w:b/>
          <w:sz w:val="28"/>
          <w:szCs w:val="28"/>
        </w:rPr>
        <w:t>變革</w:t>
      </w:r>
      <w:r w:rsidR="00744BBF">
        <w:rPr>
          <w:rFonts w:ascii="標楷體" w:eastAsia="標楷體" w:hAnsi="標楷體" w:hint="eastAsia"/>
          <w:b/>
          <w:sz w:val="28"/>
          <w:szCs w:val="28"/>
        </w:rPr>
        <w:t>事項</w:t>
      </w:r>
    </w:p>
    <w:p w14:paraId="123DD0C9" w14:textId="77777777" w:rsidR="00037F1B" w:rsidRPr="00A03E1A" w:rsidRDefault="009D3053" w:rsidP="00FD0D58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</w:rPr>
      </w:pPr>
      <w:r w:rsidRPr="00A03E1A">
        <w:rPr>
          <w:rFonts w:ascii="標楷體" w:eastAsia="標楷體" w:hAnsi="標楷體" w:hint="eastAsia"/>
        </w:rPr>
        <w:t>1.</w:t>
      </w:r>
      <w:r w:rsidR="000F2A4B">
        <w:rPr>
          <w:rFonts w:ascii="標楷體" w:eastAsia="標楷體" w:hAnsi="標楷體" w:hint="eastAsia"/>
        </w:rPr>
        <w:t>持續</w:t>
      </w:r>
      <w:r w:rsidR="00A46041" w:rsidRPr="00A03E1A">
        <w:rPr>
          <w:rFonts w:ascii="標楷體" w:eastAsia="標楷體" w:hAnsi="標楷體" w:hint="eastAsia"/>
        </w:rPr>
        <w:t>教育部的班班有冷氣計畫，送電</w:t>
      </w:r>
      <w:r w:rsidR="000F2A4B">
        <w:rPr>
          <w:rFonts w:ascii="標楷體" w:eastAsia="標楷體" w:hAnsi="標楷體" w:hint="eastAsia"/>
        </w:rPr>
        <w:t>時間視天氣變化而定</w:t>
      </w:r>
      <w:r w:rsidR="00A46041" w:rsidRPr="00A03E1A">
        <w:rPr>
          <w:rFonts w:ascii="標楷體" w:eastAsia="標楷體" w:hAnsi="標楷體" w:hint="eastAsia"/>
        </w:rPr>
        <w:t>，</w:t>
      </w:r>
      <w:r w:rsidR="00037F1B" w:rsidRPr="00A03E1A">
        <w:rPr>
          <w:rFonts w:ascii="標楷體" w:eastAsia="標楷體" w:hAnsi="標楷體" w:hint="eastAsia"/>
        </w:rPr>
        <w:t>細節如下：</w:t>
      </w:r>
    </w:p>
    <w:p w14:paraId="46E7CD4E" w14:textId="77777777" w:rsidR="00652A5A" w:rsidRDefault="00037F1B" w:rsidP="00652A5A">
      <w:pPr>
        <w:pStyle w:val="Web"/>
        <w:spacing w:before="0" w:beforeAutospacing="0" w:after="0" w:afterAutospacing="0" w:line="420" w:lineRule="exact"/>
        <w:rPr>
          <w:rFonts w:ascii="標楷體" w:eastAsia="標楷體" w:hAnsi="標楷體" w:cs="Segoe UI"/>
          <w:color w:val="202020"/>
        </w:rPr>
      </w:pPr>
      <w:r w:rsidRPr="00F07D54">
        <w:rPr>
          <w:rFonts w:ascii="標楷體" w:eastAsia="標楷體" w:hAnsi="標楷體" w:hint="eastAsia"/>
        </w:rPr>
        <w:t>（1）</w:t>
      </w:r>
      <w:r w:rsidRPr="00A03E1A">
        <w:rPr>
          <w:rFonts w:ascii="標楷體" w:eastAsia="標楷體" w:hAnsi="標楷體" w:cs="Segoe UI" w:hint="eastAsia"/>
          <w:color w:val="202020"/>
        </w:rPr>
        <w:t>不得向學生</w:t>
      </w:r>
      <w:r w:rsidR="000F2A4B">
        <w:rPr>
          <w:rFonts w:ascii="標楷體" w:eastAsia="標楷體" w:hAnsi="標楷體" w:cs="Segoe UI" w:hint="eastAsia"/>
          <w:color w:val="202020"/>
        </w:rPr>
        <w:t>上正課</w:t>
      </w:r>
      <w:r w:rsidRPr="00A03E1A">
        <w:rPr>
          <w:rFonts w:ascii="標楷體" w:eastAsia="標楷體" w:hAnsi="標楷體" w:cs="Segoe UI" w:hint="eastAsia"/>
          <w:color w:val="202020"/>
        </w:rPr>
        <w:t>收費</w:t>
      </w:r>
      <w:r w:rsidR="000F2A4B">
        <w:rPr>
          <w:rFonts w:ascii="標楷體" w:eastAsia="標楷體" w:hAnsi="標楷體" w:cs="Segoe UI" w:hint="eastAsia"/>
          <w:color w:val="202020"/>
        </w:rPr>
        <w:t>，一直是法規規定（國小及幼兒園）</w:t>
      </w:r>
      <w:r w:rsidRPr="00A03E1A">
        <w:rPr>
          <w:rFonts w:ascii="標楷體" w:eastAsia="標楷體" w:hAnsi="標楷體" w:cs="Segoe UI" w:hint="eastAsia"/>
          <w:color w:val="202020"/>
        </w:rPr>
        <w:t>。</w:t>
      </w:r>
      <w:r w:rsidR="000F2A4B">
        <w:rPr>
          <w:rFonts w:ascii="標楷體" w:eastAsia="標楷體" w:hAnsi="標楷體" w:cs="Segoe UI" w:hint="eastAsia"/>
          <w:color w:val="202020"/>
        </w:rPr>
        <w:t>教育部112年同樣是補助88天(四個月)電費，但去年</w:t>
      </w:r>
    </w:p>
    <w:p w14:paraId="7AA78BA8" w14:textId="00909D1B" w:rsidR="00A46041" w:rsidRDefault="000F2A4B" w:rsidP="00652A5A">
      <w:pPr>
        <w:pStyle w:val="Web"/>
        <w:spacing w:before="0" w:beforeAutospacing="0" w:after="0" w:afterAutospacing="0" w:line="420" w:lineRule="exact"/>
        <w:ind w:firstLineChars="300" w:firstLine="720"/>
        <w:rPr>
          <w:rFonts w:ascii="標楷體" w:eastAsia="標楷體" w:hAnsi="標楷體" w:cs="Segoe UI"/>
          <w:color w:val="202020"/>
        </w:rPr>
      </w:pPr>
      <w:r>
        <w:rPr>
          <w:rFonts w:ascii="標楷體" w:eastAsia="標楷體" w:hAnsi="標楷體" w:cs="Segoe UI" w:hint="eastAsia"/>
          <w:color w:val="202020"/>
        </w:rPr>
        <w:t>因是暖冬，冷氣開放到12月初。造成學校整體電費不足近5萬元，由其他經費補足，但也造成經費排擠。</w:t>
      </w:r>
    </w:p>
    <w:p w14:paraId="5B722233" w14:textId="77777777" w:rsidR="00652A5A" w:rsidRDefault="000F2A4B" w:rsidP="00652A5A">
      <w:pPr>
        <w:pStyle w:val="Web"/>
        <w:spacing w:before="0" w:beforeAutospacing="0" w:after="0" w:afterAutospacing="0" w:line="420" w:lineRule="exact"/>
        <w:rPr>
          <w:rFonts w:ascii="標楷體" w:eastAsia="標楷體" w:hAnsi="標楷體" w:cs="Segoe UI"/>
          <w:color w:val="202020"/>
        </w:rPr>
      </w:pPr>
      <w:r>
        <w:rPr>
          <w:rFonts w:ascii="標楷體" w:eastAsia="標楷體" w:hAnsi="標楷體" w:cs="Segoe UI" w:hint="eastAsia"/>
          <w:color w:val="202020"/>
        </w:rPr>
        <w:t>（2）112年度教育部提高補助</w:t>
      </w:r>
      <w:r w:rsidR="00AA2FF3">
        <w:rPr>
          <w:rFonts w:ascii="標楷體" w:eastAsia="標楷體" w:hAnsi="標楷體" w:cs="Segoe UI" w:hint="eastAsia"/>
          <w:color w:val="202020"/>
        </w:rPr>
        <w:t>約2萬多，學校在太陽能回饋金中也編入3萬電費，企望今年有足夠費用來營造孩子舒適學</w:t>
      </w:r>
    </w:p>
    <w:p w14:paraId="58121CDB" w14:textId="718020AB" w:rsidR="000F2A4B" w:rsidRPr="00A03E1A" w:rsidRDefault="00AA2FF3" w:rsidP="00652A5A">
      <w:pPr>
        <w:pStyle w:val="Web"/>
        <w:spacing w:before="0" w:beforeAutospacing="0" w:after="0" w:afterAutospacing="0" w:line="420" w:lineRule="exact"/>
        <w:ind w:firstLineChars="200" w:firstLine="480"/>
        <w:rPr>
          <w:rFonts w:ascii="標楷體" w:eastAsia="標楷體" w:hAnsi="標楷體" w:cs="Segoe UI"/>
          <w:color w:val="202020"/>
        </w:rPr>
      </w:pPr>
      <w:r>
        <w:rPr>
          <w:rFonts w:ascii="標楷體" w:eastAsia="標楷體" w:hAnsi="標楷體" w:cs="Segoe UI" w:hint="eastAsia"/>
          <w:color w:val="202020"/>
        </w:rPr>
        <w:t>習環境。</w:t>
      </w:r>
    </w:p>
    <w:p w14:paraId="49E9D1A1" w14:textId="77777777" w:rsidR="00037F1B" w:rsidRPr="00A46041" w:rsidRDefault="00037F1B" w:rsidP="00652A5A">
      <w:pPr>
        <w:pStyle w:val="Web"/>
        <w:spacing w:before="0" w:beforeAutospacing="0" w:after="0" w:afterAutospacing="0" w:line="420" w:lineRule="exact"/>
        <w:rPr>
          <w:rFonts w:ascii="標楷體" w:eastAsia="標楷體" w:hAnsi="標楷體" w:cs="Segoe UI"/>
          <w:color w:val="202020"/>
        </w:rPr>
      </w:pPr>
      <w:r w:rsidRPr="00A03E1A">
        <w:rPr>
          <w:rFonts w:ascii="標楷體" w:eastAsia="標楷體" w:hAnsi="標楷體" w:cs="Segoe UI" w:hint="eastAsia"/>
          <w:color w:val="202020"/>
        </w:rPr>
        <w:t>（</w:t>
      </w:r>
      <w:r w:rsidR="00AA2FF3">
        <w:rPr>
          <w:rFonts w:ascii="標楷體" w:eastAsia="標楷體" w:hAnsi="標楷體" w:cs="Segoe UI" w:hint="eastAsia"/>
          <w:color w:val="202020"/>
        </w:rPr>
        <w:t>3</w:t>
      </w:r>
      <w:r w:rsidRPr="00A03E1A">
        <w:rPr>
          <w:rFonts w:ascii="標楷體" w:eastAsia="標楷體" w:hAnsi="標楷體" w:cs="Segoe UI" w:hint="eastAsia"/>
          <w:color w:val="202020"/>
        </w:rPr>
        <w:t>）對於課後</w:t>
      </w:r>
      <w:r w:rsidR="00AA2FF3">
        <w:rPr>
          <w:rFonts w:ascii="標楷體" w:eastAsia="標楷體" w:hAnsi="標楷體" w:cs="Segoe UI" w:hint="eastAsia"/>
          <w:color w:val="202020"/>
        </w:rPr>
        <w:t>照課</w:t>
      </w:r>
      <w:r w:rsidRPr="00A03E1A">
        <w:rPr>
          <w:rFonts w:ascii="標楷體" w:eastAsia="標楷體" w:hAnsi="標楷體" w:cs="Segoe UI" w:hint="eastAsia"/>
          <w:color w:val="202020"/>
        </w:rPr>
        <w:t>及暑期夏日樂學等計畫</w:t>
      </w:r>
      <w:r w:rsidR="00AA2FF3">
        <w:rPr>
          <w:rFonts w:ascii="標楷體" w:eastAsia="標楷體" w:hAnsi="標楷體" w:cs="Segoe UI" w:hint="eastAsia"/>
          <w:color w:val="202020"/>
        </w:rPr>
        <w:t>、學生社團等</w:t>
      </w:r>
      <w:r w:rsidRPr="00A03E1A">
        <w:rPr>
          <w:rFonts w:ascii="標楷體" w:eastAsia="標楷體" w:hAnsi="標楷體" w:cs="Segoe UI" w:hint="eastAsia"/>
          <w:color w:val="202020"/>
        </w:rPr>
        <w:t>，</w:t>
      </w:r>
      <w:r w:rsidR="00AA2FF3">
        <w:rPr>
          <w:rFonts w:ascii="標楷體" w:eastAsia="標楷體" w:hAnsi="標楷體" w:cs="Segoe UI" w:hint="eastAsia"/>
          <w:color w:val="202020"/>
        </w:rPr>
        <w:t>基於景氣及增加孩子參加意願，原則上仍不收額外電費</w:t>
      </w:r>
      <w:r w:rsidRPr="00A03E1A">
        <w:rPr>
          <w:rFonts w:ascii="標楷體" w:eastAsia="標楷體" w:hAnsi="標楷體" w:cs="Segoe UI" w:hint="eastAsia"/>
          <w:color w:val="202020"/>
        </w:rPr>
        <w:t>。</w:t>
      </w:r>
    </w:p>
    <w:p w14:paraId="2A1BDFB0" w14:textId="77777777" w:rsidR="00E53DA6" w:rsidRPr="00A03E1A" w:rsidRDefault="00037F1B" w:rsidP="00FD0D58">
      <w:pPr>
        <w:spacing w:line="500" w:lineRule="exact"/>
        <w:rPr>
          <w:rFonts w:ascii="標楷體" w:eastAsia="標楷體" w:hAnsi="標楷體"/>
          <w:szCs w:val="24"/>
        </w:rPr>
      </w:pPr>
      <w:r w:rsidRPr="00A03E1A">
        <w:rPr>
          <w:rFonts w:ascii="標楷體" w:eastAsia="標楷體" w:hAnsi="標楷體" w:hint="eastAsia"/>
          <w:szCs w:val="24"/>
        </w:rPr>
        <w:t>2</w:t>
      </w:r>
      <w:r w:rsidR="00E45042" w:rsidRPr="00A03E1A">
        <w:rPr>
          <w:rFonts w:ascii="標楷體" w:eastAsia="標楷體" w:hAnsi="標楷體" w:hint="eastAsia"/>
          <w:szCs w:val="24"/>
        </w:rPr>
        <w:t>.</w:t>
      </w:r>
      <w:r w:rsidR="00E53DA6" w:rsidRPr="00A03E1A">
        <w:rPr>
          <w:rFonts w:ascii="標楷體" w:eastAsia="標楷體" w:hAnsi="標楷體" w:hint="eastAsia"/>
          <w:szCs w:val="24"/>
        </w:rPr>
        <w:t>午餐供應政策：</w:t>
      </w:r>
    </w:p>
    <w:p w14:paraId="0A612062" w14:textId="77777777" w:rsidR="00037F1B" w:rsidRDefault="00037F1B" w:rsidP="00FD0D58">
      <w:pPr>
        <w:spacing w:line="500" w:lineRule="exact"/>
        <w:rPr>
          <w:rFonts w:ascii="標楷體" w:eastAsia="標楷體" w:hAnsi="標楷體"/>
          <w:szCs w:val="24"/>
        </w:rPr>
      </w:pPr>
      <w:r w:rsidRPr="00A03E1A">
        <w:rPr>
          <w:rFonts w:ascii="標楷體" w:eastAsia="標楷體" w:hAnsi="標楷體" w:hint="eastAsia"/>
          <w:szCs w:val="24"/>
        </w:rPr>
        <w:t>（1）</w:t>
      </w:r>
      <w:r w:rsidR="008A77B2">
        <w:rPr>
          <w:rFonts w:ascii="標楷體" w:eastAsia="標楷體" w:hAnsi="標楷體" w:hint="eastAsia"/>
          <w:szCs w:val="24"/>
        </w:rPr>
        <w:t>教育部的精進午餐計畫還有半年期程，每餐補助至62元，只補助國小部，不包括幼兒園，不是每個學校都有</w:t>
      </w:r>
      <w:r w:rsidR="00DC3F98" w:rsidRPr="00A03E1A">
        <w:rPr>
          <w:rFonts w:ascii="標楷體" w:eastAsia="標楷體" w:hAnsi="標楷體" w:hint="eastAsia"/>
          <w:szCs w:val="24"/>
        </w:rPr>
        <w:t>。</w:t>
      </w:r>
    </w:p>
    <w:p w14:paraId="306C967C" w14:textId="77777777" w:rsidR="00652A5A" w:rsidRDefault="008A77B2" w:rsidP="00FD0D58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（2）因學校已有每周二國小學生喝牛乳</w:t>
      </w:r>
      <w:r w:rsidR="00B3296C">
        <w:rPr>
          <w:rFonts w:ascii="標楷體" w:eastAsia="標楷體" w:hAnsi="標楷體" w:hint="eastAsia"/>
          <w:szCs w:val="24"/>
        </w:rPr>
        <w:t>，不定時提供保久乳、豆奶、100%鮮果汁、副食品等，幾乎</w:t>
      </w:r>
      <w:r w:rsidR="00860EB4">
        <w:rPr>
          <w:rFonts w:ascii="標楷體" w:eastAsia="標楷體" w:hAnsi="標楷體" w:hint="eastAsia"/>
          <w:szCs w:val="24"/>
        </w:rPr>
        <w:t>每日都有加菜的概念。</w:t>
      </w:r>
    </w:p>
    <w:p w14:paraId="3F466B8F" w14:textId="6D74AF0E" w:rsidR="008A77B2" w:rsidRPr="00A03E1A" w:rsidRDefault="00860EB4" w:rsidP="00652A5A">
      <w:pPr>
        <w:spacing w:line="500" w:lineRule="exact"/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因此，本學期暫停個別學生訂牛奶原因就是避免過度浪費。</w:t>
      </w:r>
    </w:p>
    <w:p w14:paraId="188BBFBE" w14:textId="77777777" w:rsidR="00652A5A" w:rsidRDefault="00A03E1A" w:rsidP="00FD0D58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Cs w:val="24"/>
        </w:rPr>
      </w:pPr>
      <w:r w:rsidRPr="00A03E1A">
        <w:rPr>
          <w:rFonts w:ascii="標楷體" w:eastAsia="標楷體" w:hAnsi="標楷體" w:hint="eastAsia"/>
          <w:szCs w:val="24"/>
        </w:rPr>
        <w:t>3.</w:t>
      </w:r>
      <w:r w:rsidR="00860EB4">
        <w:rPr>
          <w:rFonts w:ascii="標楷體" w:eastAsia="標楷體" w:hAnsi="標楷體" w:hint="eastAsia"/>
          <w:szCs w:val="24"/>
        </w:rPr>
        <w:t>去年已跟自來水公司簽訂合作意願書，同意在操場邊靠近台三線建蓄水池(回饋：租金，繳回縣庫；側門改為電動鐵捲</w:t>
      </w:r>
    </w:p>
    <w:p w14:paraId="0D6C2551" w14:textId="77C9ECBB" w:rsidR="00860EB4" w:rsidRDefault="00860EB4" w:rsidP="00652A5A">
      <w:pPr>
        <w:autoSpaceDE w:val="0"/>
        <w:autoSpaceDN w:val="0"/>
        <w:adjustRightInd w:val="0"/>
        <w:spacing w:line="500" w:lineRule="exact"/>
        <w:ind w:firstLineChars="100" w:firstLin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門</w:t>
      </w:r>
      <w:r w:rsidR="00797048">
        <w:rPr>
          <w:rFonts w:ascii="標楷體" w:eastAsia="標楷體" w:hAnsi="標楷體" w:hint="eastAsia"/>
          <w:szCs w:val="24"/>
        </w:rPr>
        <w:t>，</w:t>
      </w:r>
      <w:bookmarkStart w:id="2" w:name="_Hlk128039374"/>
      <w:r w:rsidR="00797048">
        <w:rPr>
          <w:rFonts w:ascii="標楷體" w:eastAsia="標楷體" w:hAnsi="標楷體" w:hint="eastAsia"/>
          <w:szCs w:val="24"/>
        </w:rPr>
        <w:t>獨立電表</w:t>
      </w:r>
      <w:bookmarkEnd w:id="2"/>
      <w:r>
        <w:rPr>
          <w:rFonts w:ascii="標楷體" w:eastAsia="標楷體" w:hAnsi="標楷體" w:hint="eastAsia"/>
          <w:szCs w:val="24"/>
        </w:rPr>
        <w:t>），但去年沒缺水，計畫暫停，今年缺水，計畫</w:t>
      </w:r>
      <w:r w:rsidR="00280C2D">
        <w:rPr>
          <w:rFonts w:ascii="標楷體" w:eastAsia="標楷體" w:hAnsi="標楷體" w:hint="eastAsia"/>
          <w:szCs w:val="24"/>
        </w:rPr>
        <w:t>可能會</w:t>
      </w:r>
      <w:r>
        <w:rPr>
          <w:rFonts w:ascii="標楷體" w:eastAsia="標楷體" w:hAnsi="標楷體" w:hint="eastAsia"/>
          <w:szCs w:val="24"/>
        </w:rPr>
        <w:t>啟動，先告知各位。</w:t>
      </w:r>
    </w:p>
    <w:p w14:paraId="09F2DDC6" w14:textId="77777777" w:rsidR="00652A5A" w:rsidRDefault="00860EB4" w:rsidP="00FD0D58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</w:t>
      </w:r>
      <w:r w:rsidR="00A401FA">
        <w:rPr>
          <w:rFonts w:ascii="標楷體" w:eastAsia="標楷體" w:hAnsi="標楷體" w:hint="eastAsia"/>
          <w:szCs w:val="24"/>
        </w:rPr>
        <w:t>世新訊號加強站設於學校操場旁（10多年前已設立，回饋：各班免費看第四台、新聞行銷</w:t>
      </w:r>
      <w:r w:rsidR="00797048">
        <w:rPr>
          <w:rFonts w:ascii="標楷體" w:eastAsia="標楷體" w:hAnsi="標楷體" w:hint="eastAsia"/>
          <w:szCs w:val="24"/>
        </w:rPr>
        <w:t>、獨立電表</w:t>
      </w:r>
      <w:r w:rsidR="00A401FA">
        <w:rPr>
          <w:rFonts w:ascii="標楷體" w:eastAsia="標楷體" w:hAnsi="標楷體"/>
          <w:szCs w:val="24"/>
        </w:rPr>
        <w:t>）</w:t>
      </w:r>
      <w:r w:rsidR="00A401FA">
        <w:rPr>
          <w:rFonts w:ascii="標楷體" w:eastAsia="標楷體" w:hAnsi="標楷體" w:hint="eastAsia"/>
          <w:szCs w:val="24"/>
        </w:rPr>
        <w:t>，也是教育部學術</w:t>
      </w:r>
    </w:p>
    <w:p w14:paraId="1E75D079" w14:textId="77777777" w:rsidR="00652A5A" w:rsidRDefault="00A401FA" w:rsidP="00652A5A">
      <w:pPr>
        <w:autoSpaceDE w:val="0"/>
        <w:autoSpaceDN w:val="0"/>
        <w:adjustRightInd w:val="0"/>
        <w:spacing w:line="500" w:lineRule="exact"/>
        <w:ind w:firstLineChars="100" w:firstLin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光纖網路的中繼站。因設備升級，需要更大場地</w:t>
      </w:r>
      <w:r w:rsidR="0087425B">
        <w:rPr>
          <w:rFonts w:ascii="標楷體" w:eastAsia="標楷體" w:hAnsi="標楷體" w:hint="eastAsia"/>
          <w:szCs w:val="24"/>
        </w:rPr>
        <w:t>，且會與自來水塔工程衝突。所以，將在數位機會中與車棚</w:t>
      </w:r>
      <w:r w:rsidR="008E4185">
        <w:rPr>
          <w:rFonts w:ascii="標楷體" w:eastAsia="標楷體" w:hAnsi="標楷體" w:hint="eastAsia"/>
          <w:szCs w:val="24"/>
        </w:rPr>
        <w:t>中間</w:t>
      </w:r>
      <w:r w:rsidR="001F7567">
        <w:rPr>
          <w:rFonts w:ascii="標楷體" w:eastAsia="標楷體" w:hAnsi="標楷體" w:hint="eastAsia"/>
          <w:szCs w:val="24"/>
        </w:rPr>
        <w:t>置放貨</w:t>
      </w:r>
    </w:p>
    <w:p w14:paraId="57F690DF" w14:textId="7F453E59" w:rsidR="00860EB4" w:rsidRDefault="001F7567" w:rsidP="00652A5A">
      <w:pPr>
        <w:autoSpaceDE w:val="0"/>
        <w:autoSpaceDN w:val="0"/>
        <w:adjustRightInd w:val="0"/>
        <w:spacing w:line="500" w:lineRule="exact"/>
        <w:ind w:firstLineChars="100" w:firstLin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櫃屋一組，並編列經費讓學校來美化。</w:t>
      </w:r>
    </w:p>
    <w:p w14:paraId="517D56A3" w14:textId="77777777" w:rsidR="00652A5A" w:rsidRDefault="001F7567" w:rsidP="00FD0D58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5.縣長的公托家園政策，第一批在學校操場閒置兩間教室設立，自今年元月3日開工，工程為165天，由社會局發包興建，</w:t>
      </w:r>
    </w:p>
    <w:p w14:paraId="42B6405C" w14:textId="77777777" w:rsidR="00652A5A" w:rsidRDefault="001F7567" w:rsidP="00652A5A">
      <w:pPr>
        <w:autoSpaceDE w:val="0"/>
        <w:autoSpaceDN w:val="0"/>
        <w:adjustRightInd w:val="0"/>
        <w:spacing w:line="500" w:lineRule="exact"/>
        <w:ind w:firstLineChars="100" w:firstLin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將來會委外經營，招收0至2歲嬰兒，主管單位是社會局，獨立水電錶。不管是自來水的蓄水池、世新機房或是托嬰中</w:t>
      </w:r>
    </w:p>
    <w:p w14:paraId="39595821" w14:textId="1109DED5" w:rsidR="001F7567" w:rsidRDefault="001F7567" w:rsidP="00652A5A">
      <w:pPr>
        <w:autoSpaceDE w:val="0"/>
        <w:autoSpaceDN w:val="0"/>
        <w:adjustRightInd w:val="0"/>
        <w:spacing w:line="500" w:lineRule="exact"/>
        <w:ind w:firstLineChars="100" w:firstLin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心，都由本人同意。因為，這些都有利於竹崎未來的發展，這是小弟的認知。</w:t>
      </w:r>
    </w:p>
    <w:p w14:paraId="6A8CD95D" w14:textId="77777777" w:rsidR="00652A5A" w:rsidRDefault="00E756CB" w:rsidP="00FD0D58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CIDFont+F2"/>
          <w:kern w:val="0"/>
          <w:szCs w:val="24"/>
        </w:rPr>
      </w:pPr>
      <w:r>
        <w:rPr>
          <w:rFonts w:ascii="標楷體" w:eastAsia="標楷體" w:hAnsi="標楷體" w:cs="CIDFont+F2" w:hint="eastAsia"/>
          <w:kern w:val="0"/>
          <w:szCs w:val="24"/>
        </w:rPr>
        <w:t>6</w:t>
      </w:r>
      <w:r w:rsidR="00F07D54">
        <w:rPr>
          <w:rFonts w:ascii="標楷體" w:eastAsia="標楷體" w:hAnsi="標楷體" w:cs="CIDFont+F2" w:hint="eastAsia"/>
          <w:kern w:val="0"/>
          <w:szCs w:val="24"/>
        </w:rPr>
        <w:t>.</w:t>
      </w:r>
      <w:r w:rsidR="00A03E1A">
        <w:rPr>
          <w:rFonts w:ascii="標楷體" w:eastAsia="標楷體" w:hAnsi="標楷體" w:cs="CIDFont+F2" w:hint="eastAsia"/>
          <w:kern w:val="0"/>
          <w:szCs w:val="24"/>
        </w:rPr>
        <w:t>中年級一直都跟高年</w:t>
      </w:r>
      <w:r w:rsidR="00FD0D58">
        <w:rPr>
          <w:rFonts w:ascii="標楷體" w:eastAsia="標楷體" w:hAnsi="標楷體" w:cs="CIDFont+F2" w:hint="eastAsia"/>
          <w:kern w:val="0"/>
          <w:szCs w:val="24"/>
        </w:rPr>
        <w:t>級</w:t>
      </w:r>
      <w:r w:rsidR="00A03E1A">
        <w:rPr>
          <w:rFonts w:ascii="標楷體" w:eastAsia="標楷體" w:hAnsi="標楷體" w:cs="CIDFont+F2" w:hint="eastAsia"/>
          <w:kern w:val="0"/>
          <w:szCs w:val="24"/>
        </w:rPr>
        <w:t>放學，但新課綱</w:t>
      </w:r>
      <w:r w:rsidR="00FD0D58">
        <w:rPr>
          <w:rFonts w:ascii="標楷體" w:eastAsia="標楷體" w:hAnsi="標楷體" w:cs="CIDFont+F2" w:hint="eastAsia"/>
          <w:kern w:val="0"/>
          <w:szCs w:val="24"/>
        </w:rPr>
        <w:t>規定只有31節，多出一節的鐘點費一直由學校想辦法處理。</w:t>
      </w:r>
      <w:r w:rsidR="001F7567">
        <w:rPr>
          <w:rFonts w:ascii="標楷體" w:eastAsia="標楷體" w:hAnsi="標楷體" w:cs="CIDFont+F2" w:hint="eastAsia"/>
          <w:kern w:val="0"/>
          <w:szCs w:val="24"/>
        </w:rPr>
        <w:t>原本</w:t>
      </w:r>
      <w:r w:rsidR="00AE3B77">
        <w:rPr>
          <w:rFonts w:ascii="標楷體" w:eastAsia="標楷體" w:hAnsi="標楷體" w:cs="CIDFont+F2" w:hint="eastAsia"/>
          <w:kern w:val="0"/>
          <w:szCs w:val="24"/>
        </w:rPr>
        <w:t>要採取使用者付</w:t>
      </w:r>
    </w:p>
    <w:p w14:paraId="3B649C5C" w14:textId="70042859" w:rsidR="00A03E1A" w:rsidRDefault="00AE3B77" w:rsidP="00652A5A">
      <w:pPr>
        <w:autoSpaceDE w:val="0"/>
        <w:autoSpaceDN w:val="0"/>
        <w:adjustRightInd w:val="0"/>
        <w:spacing w:line="500" w:lineRule="exact"/>
        <w:ind w:firstLineChars="100" w:firstLine="240"/>
        <w:rPr>
          <w:rFonts w:ascii="標楷體" w:eastAsia="標楷體" w:hAnsi="標楷體" w:cs="CIDFont+F2"/>
          <w:kern w:val="0"/>
          <w:szCs w:val="24"/>
        </w:rPr>
      </w:pPr>
      <w:r>
        <w:rPr>
          <w:rFonts w:ascii="標楷體" w:eastAsia="標楷體" w:hAnsi="標楷體" w:cs="CIDFont+F2" w:hint="eastAsia"/>
          <w:kern w:val="0"/>
          <w:szCs w:val="24"/>
        </w:rPr>
        <w:t>費，但上學期已由其他捐款經費來支應，減少家長負擔</w:t>
      </w:r>
      <w:r w:rsidR="00FD0D58">
        <w:rPr>
          <w:rFonts w:ascii="標楷體" w:eastAsia="標楷體" w:hAnsi="標楷體" w:cs="CIDFont+F2" w:hint="eastAsia"/>
          <w:kern w:val="0"/>
          <w:szCs w:val="24"/>
        </w:rPr>
        <w:t>。</w:t>
      </w:r>
    </w:p>
    <w:p w14:paraId="4787DBC8" w14:textId="77777777" w:rsidR="0072303B" w:rsidRDefault="00E756CB" w:rsidP="00FD0D58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CIDFont+F2"/>
          <w:kern w:val="0"/>
          <w:szCs w:val="24"/>
        </w:rPr>
      </w:pPr>
      <w:r>
        <w:rPr>
          <w:rFonts w:ascii="標楷體" w:eastAsia="標楷體" w:hAnsi="標楷體" w:cs="CIDFont+F2" w:hint="eastAsia"/>
          <w:kern w:val="0"/>
          <w:szCs w:val="24"/>
        </w:rPr>
        <w:t>7</w:t>
      </w:r>
      <w:r w:rsidR="00FD0D58">
        <w:rPr>
          <w:rFonts w:ascii="標楷體" w:eastAsia="標楷體" w:hAnsi="標楷體" w:cs="CIDFont+F2" w:hint="eastAsia"/>
          <w:kern w:val="0"/>
          <w:szCs w:val="24"/>
        </w:rPr>
        <w:t>.疫情下校園管制及防治，定期依規定辦理</w:t>
      </w:r>
      <w:r w:rsidR="00AE3B77">
        <w:rPr>
          <w:rFonts w:ascii="標楷體" w:eastAsia="標楷體" w:hAnsi="標楷體" w:cs="CIDFont+F2" w:hint="eastAsia"/>
          <w:kern w:val="0"/>
          <w:szCs w:val="24"/>
        </w:rPr>
        <w:t>；</w:t>
      </w:r>
      <w:r w:rsidR="00C73345" w:rsidRPr="00C73345">
        <w:rPr>
          <w:rFonts w:ascii="標楷體" w:eastAsia="標楷體" w:hAnsi="標楷體" w:cs="CIDFont+F2"/>
          <w:kern w:val="0"/>
          <w:szCs w:val="24"/>
        </w:rPr>
        <w:t>3月6日起校園室內口罩令鬆綁</w:t>
      </w:r>
      <w:r w:rsidR="00C73345">
        <w:rPr>
          <w:rFonts w:ascii="標楷體" w:eastAsia="標楷體" w:hAnsi="標楷體" w:cs="CIDFont+F2" w:hint="eastAsia"/>
          <w:kern w:val="0"/>
          <w:szCs w:val="24"/>
        </w:rPr>
        <w:t>；</w:t>
      </w:r>
      <w:r w:rsidR="00C73345" w:rsidRPr="00C73345">
        <w:rPr>
          <w:rFonts w:ascii="標楷體" w:eastAsia="標楷體" w:hAnsi="標楷體" w:cs="CIDFont+F2" w:hint="eastAsia"/>
          <w:kern w:val="0"/>
          <w:szCs w:val="24"/>
        </w:rPr>
        <w:t>疫苗+1的加強接種活動，目前討論出來的方</w:t>
      </w:r>
    </w:p>
    <w:p w14:paraId="326D3D34" w14:textId="77777777" w:rsidR="0072303B" w:rsidRDefault="00C73345" w:rsidP="0072303B">
      <w:pPr>
        <w:autoSpaceDE w:val="0"/>
        <w:autoSpaceDN w:val="0"/>
        <w:adjustRightInd w:val="0"/>
        <w:spacing w:line="500" w:lineRule="exact"/>
        <w:ind w:firstLineChars="100" w:firstLine="240"/>
        <w:rPr>
          <w:rFonts w:ascii="標楷體" w:eastAsia="標楷體" w:hAnsi="標楷體" w:cs="CIDFont+F2"/>
          <w:kern w:val="0"/>
          <w:szCs w:val="24"/>
        </w:rPr>
      </w:pPr>
      <w:r w:rsidRPr="00C73345">
        <w:rPr>
          <w:rFonts w:ascii="標楷體" w:eastAsia="標楷體" w:hAnsi="標楷體" w:cs="CIDFont+F2" w:hint="eastAsia"/>
          <w:kern w:val="0"/>
          <w:szCs w:val="24"/>
        </w:rPr>
        <w:t>向大概是，3月1日起不管過去打過幾劑疫苗，都建議今年再多打一劑，而接種的疫苗主要會以次世代雙價疫苗為主，以</w:t>
      </w:r>
    </w:p>
    <w:p w14:paraId="1DCF3FAE" w14:textId="42077055" w:rsidR="00FD0D58" w:rsidRPr="00A03E1A" w:rsidRDefault="00C73345" w:rsidP="0072303B">
      <w:pPr>
        <w:autoSpaceDE w:val="0"/>
        <w:autoSpaceDN w:val="0"/>
        <w:adjustRightInd w:val="0"/>
        <w:spacing w:line="500" w:lineRule="exact"/>
        <w:ind w:firstLineChars="100" w:firstLine="240"/>
        <w:rPr>
          <w:rFonts w:ascii="標楷體" w:eastAsia="標楷體" w:hAnsi="標楷體" w:cs="CIDFont+F2"/>
          <w:kern w:val="0"/>
          <w:szCs w:val="24"/>
        </w:rPr>
      </w:pPr>
      <w:r w:rsidRPr="00C73345">
        <w:rPr>
          <w:rFonts w:ascii="標楷體" w:eastAsia="標楷體" w:hAnsi="標楷體" w:cs="CIDFont+F2" w:hint="eastAsia"/>
          <w:kern w:val="0"/>
          <w:szCs w:val="24"/>
        </w:rPr>
        <w:t>補強免疫。</w:t>
      </w:r>
    </w:p>
    <w:p w14:paraId="32CAA9EA" w14:textId="77777777" w:rsidR="001B7A3E" w:rsidRDefault="00E756CB" w:rsidP="00FD0D58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8</w:t>
      </w:r>
      <w:r w:rsidR="009D3053" w:rsidRPr="001B7A3E">
        <w:rPr>
          <w:rFonts w:ascii="標楷體" w:eastAsia="標楷體" w:hAnsi="標楷體" w:hint="eastAsia"/>
          <w:szCs w:val="24"/>
        </w:rPr>
        <w:t>.</w:t>
      </w:r>
      <w:r w:rsidR="001B7A3E">
        <w:rPr>
          <w:rFonts w:ascii="標楷體" w:eastAsia="標楷體" w:hAnsi="標楷體" w:hint="eastAsia"/>
          <w:szCs w:val="24"/>
        </w:rPr>
        <w:t>聯絡方式</w:t>
      </w:r>
    </w:p>
    <w:p w14:paraId="23E53639" w14:textId="77777777" w:rsidR="008740C9" w:rsidRDefault="001B7A3E" w:rsidP="00FD0D58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（1）</w:t>
      </w:r>
      <w:r w:rsidR="009D3053" w:rsidRPr="001B7A3E">
        <w:rPr>
          <w:rFonts w:ascii="標楷體" w:eastAsia="標楷體" w:hAnsi="標楷體" w:hint="eastAsia"/>
          <w:szCs w:val="24"/>
        </w:rPr>
        <w:t>校</w:t>
      </w:r>
      <w:r w:rsidR="009D3053" w:rsidRPr="007B0D49">
        <w:rPr>
          <w:rFonts w:ascii="標楷體" w:eastAsia="標楷體" w:hAnsi="標楷體" w:hint="eastAsia"/>
        </w:rPr>
        <w:t>長：一切有關孩子事項，辦公室電話：2611472轉101，大哥大：0928779783，24小時開機，可輸入大哥大通</w:t>
      </w:r>
    </w:p>
    <w:p w14:paraId="2B5DF5BC" w14:textId="77777777" w:rsidR="009D3053" w:rsidRPr="001B7A3E" w:rsidRDefault="008740C9" w:rsidP="00FD0D58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</w:t>
      </w:r>
      <w:r w:rsidR="009D3053" w:rsidRPr="007B0D49">
        <w:rPr>
          <w:rFonts w:ascii="標楷體" w:eastAsia="標楷體" w:hAnsi="標楷體" w:hint="eastAsia"/>
        </w:rPr>
        <w:t>訊錄建立LINE通訊。</w:t>
      </w:r>
      <w:r w:rsidR="001B7A3E">
        <w:rPr>
          <w:rFonts w:ascii="標楷體" w:eastAsia="標楷體" w:hAnsi="標楷體" w:hint="eastAsia"/>
        </w:rPr>
        <w:t>其他行政業務可電洽負責人員，電話：2611472轉分機。</w:t>
      </w:r>
    </w:p>
    <w:p w14:paraId="4EA8FCA5" w14:textId="77777777" w:rsidR="009D3053" w:rsidRDefault="002234C9" w:rsidP="00FD0D58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（2）</w:t>
      </w:r>
      <w:r w:rsidR="001B7A3E">
        <w:rPr>
          <w:rFonts w:ascii="標楷體" w:eastAsia="標楷體" w:hAnsi="標楷體" w:hint="eastAsia"/>
        </w:rPr>
        <w:t>會長：也可透過會長來督促</w:t>
      </w:r>
      <w:r w:rsidR="00AE3B77">
        <w:rPr>
          <w:rFonts w:ascii="標楷體" w:eastAsia="標楷體" w:hAnsi="標楷體" w:hint="eastAsia"/>
        </w:rPr>
        <w:t>及協助</w:t>
      </w:r>
      <w:r w:rsidR="001B7A3E">
        <w:rPr>
          <w:rFonts w:ascii="標楷體" w:eastAsia="標楷體" w:hAnsi="標楷體" w:hint="eastAsia"/>
        </w:rPr>
        <w:t>學校，0933619234。</w:t>
      </w:r>
    </w:p>
    <w:sectPr w:rsidR="009D3053" w:rsidSect="00652A5A">
      <w:pgSz w:w="14570" w:h="20636" w:code="12"/>
      <w:pgMar w:top="624" w:right="851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C7E44" w14:textId="77777777" w:rsidR="00D328AA" w:rsidRDefault="00D328AA" w:rsidP="007A2FEC">
      <w:r>
        <w:separator/>
      </w:r>
    </w:p>
  </w:endnote>
  <w:endnote w:type="continuationSeparator" w:id="0">
    <w:p w14:paraId="4E7ABDFC" w14:textId="77777777" w:rsidR="00D328AA" w:rsidRDefault="00D328AA" w:rsidP="007A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D64BE" w14:textId="77777777" w:rsidR="00D328AA" w:rsidRDefault="00D328AA" w:rsidP="007A2FEC">
      <w:r>
        <w:separator/>
      </w:r>
    </w:p>
  </w:footnote>
  <w:footnote w:type="continuationSeparator" w:id="0">
    <w:p w14:paraId="60B04438" w14:textId="77777777" w:rsidR="00D328AA" w:rsidRDefault="00D328AA" w:rsidP="007A2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7697"/>
    <w:multiLevelType w:val="hybridMultilevel"/>
    <w:tmpl w:val="DC624582"/>
    <w:lvl w:ilvl="0" w:tplc="693A2F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010EC5"/>
    <w:multiLevelType w:val="hybridMultilevel"/>
    <w:tmpl w:val="98929CE2"/>
    <w:lvl w:ilvl="0" w:tplc="70724DA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15F76499"/>
    <w:multiLevelType w:val="hybridMultilevel"/>
    <w:tmpl w:val="E882525A"/>
    <w:lvl w:ilvl="0" w:tplc="D07E2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822D16"/>
    <w:multiLevelType w:val="hybridMultilevel"/>
    <w:tmpl w:val="1FBCDDBA"/>
    <w:lvl w:ilvl="0" w:tplc="E1A2BD3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924BC4"/>
    <w:multiLevelType w:val="hybridMultilevel"/>
    <w:tmpl w:val="E69451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8B3D79"/>
    <w:multiLevelType w:val="hybridMultilevel"/>
    <w:tmpl w:val="7C94E092"/>
    <w:lvl w:ilvl="0" w:tplc="1736B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910142"/>
    <w:multiLevelType w:val="hybridMultilevel"/>
    <w:tmpl w:val="E194A4AA"/>
    <w:lvl w:ilvl="0" w:tplc="017EA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F9038D"/>
    <w:multiLevelType w:val="hybridMultilevel"/>
    <w:tmpl w:val="DC400A7C"/>
    <w:lvl w:ilvl="0" w:tplc="7A42A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6C3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CC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E2F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CE1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87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5AE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6C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36F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4CC39EE"/>
    <w:multiLevelType w:val="multilevel"/>
    <w:tmpl w:val="C22495A0"/>
    <w:lvl w:ilvl="0">
      <w:start w:val="1"/>
      <w:numFmt w:val="ideographLegalTraditional"/>
      <w:pStyle w:val="a"/>
      <w:suff w:val="space"/>
      <w:lvlText w:val="%1、"/>
      <w:lvlJc w:val="left"/>
      <w:pPr>
        <w:ind w:left="680" w:hanging="680"/>
      </w:pPr>
      <w:rPr>
        <w:rFonts w:ascii="Times New Roman" w:eastAsia="標楷體" w:hAnsi="Times New Roman" w:hint="default"/>
        <w:sz w:val="32"/>
      </w:rPr>
    </w:lvl>
    <w:lvl w:ilvl="1">
      <w:start w:val="1"/>
      <w:numFmt w:val="taiwaneseCountingThousand"/>
      <w:pStyle w:val="a0"/>
      <w:suff w:val="space"/>
      <w:lvlText w:val="%2、"/>
      <w:lvlJc w:val="left"/>
      <w:pPr>
        <w:ind w:left="794" w:hanging="397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taiwaneseCountingThousand"/>
      <w:pStyle w:val="a1"/>
      <w:suff w:val="space"/>
      <w:lvlText w:val="(%3)"/>
      <w:lvlJc w:val="left"/>
      <w:pPr>
        <w:ind w:left="1191" w:hanging="567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lvlRestart w:val="2"/>
      <w:pStyle w:val="1"/>
      <w:suff w:val="space"/>
      <w:lvlText w:val="%4、"/>
      <w:lvlJc w:val="left"/>
      <w:pPr>
        <w:ind w:left="1247" w:hanging="453"/>
      </w:pPr>
      <w:rPr>
        <w:rFonts w:ascii="Times New Roman" w:eastAsia="標楷體" w:hAnsi="Times New Roman" w:hint="default"/>
        <w:b w:val="0"/>
        <w:i w:val="0"/>
        <w:sz w:val="26"/>
      </w:rPr>
    </w:lvl>
    <w:lvl w:ilvl="4">
      <w:start w:val="1"/>
      <w:numFmt w:val="decimal"/>
      <w:pStyle w:val="10"/>
      <w:suff w:val="space"/>
      <w:lvlText w:val="（%5）"/>
      <w:lvlJc w:val="left"/>
      <w:pPr>
        <w:ind w:left="1531" w:hanging="624"/>
      </w:pPr>
      <w:rPr>
        <w:rFonts w:ascii="Times New Roman" w:eastAsia="標楷體" w:hAnsi="Times New Roman" w:hint="default"/>
        <w:b w:val="0"/>
        <w:i w:val="0"/>
        <w:sz w:val="24"/>
      </w:rPr>
    </w:lvl>
    <w:lvl w:ilvl="5">
      <w:start w:val="1"/>
      <w:numFmt w:val="upperRoman"/>
      <w:lvlText w:val="%6."/>
      <w:lvlJc w:val="left"/>
      <w:pPr>
        <w:ind w:left="2268" w:hanging="1021"/>
      </w:pPr>
      <w:rPr>
        <w:rFonts w:hint="eastAsia"/>
      </w:rPr>
    </w:lvl>
    <w:lvl w:ilvl="6">
      <w:start w:val="1"/>
      <w:numFmt w:val="upperLetter"/>
      <w:pStyle w:val="A2"/>
      <w:suff w:val="space"/>
      <w:lvlText w:val="（%7）"/>
      <w:lvlJc w:val="left"/>
      <w:pPr>
        <w:ind w:left="2381" w:hanging="1134"/>
      </w:pPr>
      <w:rPr>
        <w:rFonts w:hint="eastAsia"/>
      </w:rPr>
    </w:lvl>
    <w:lvl w:ilvl="7">
      <w:start w:val="1"/>
      <w:numFmt w:val="lowerLetter"/>
      <w:pStyle w:val="a3"/>
      <w:suff w:val="nothing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Letter"/>
      <w:pStyle w:val="a4"/>
      <w:suff w:val="nothing"/>
      <w:lvlText w:val="(%9)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68A66517"/>
    <w:multiLevelType w:val="hybridMultilevel"/>
    <w:tmpl w:val="3F48FEF6"/>
    <w:lvl w:ilvl="0" w:tplc="43243C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8"/>
    <w:lvlOverride w:ilvl="0">
      <w:lvl w:ilvl="0">
        <w:start w:val="1"/>
        <w:numFmt w:val="ideographLegalTraditional"/>
        <w:pStyle w:val="a"/>
        <w:suff w:val="space"/>
        <w:lvlText w:val="%1、"/>
        <w:lvlJc w:val="left"/>
        <w:pPr>
          <w:ind w:left="680" w:hanging="680"/>
        </w:pPr>
        <w:rPr>
          <w:rFonts w:ascii="Times New Roman" w:eastAsia="標楷體" w:hAnsi="Times New Roman" w:hint="default"/>
          <w:sz w:val="32"/>
        </w:rPr>
      </w:lvl>
    </w:lvlOverride>
    <w:lvlOverride w:ilvl="1">
      <w:lvl w:ilvl="1">
        <w:start w:val="1"/>
        <w:numFmt w:val="taiwaneseCountingThousand"/>
        <w:pStyle w:val="a0"/>
        <w:suff w:val="space"/>
        <w:lvlText w:val="%2、"/>
        <w:lvlJc w:val="left"/>
        <w:pPr>
          <w:ind w:left="794" w:hanging="397"/>
        </w:pPr>
        <w:rPr>
          <w:rFonts w:ascii="Times New Roman" w:eastAsia="標楷體" w:hAnsi="Times New Roman" w:hint="default"/>
          <w:b w:val="0"/>
          <w:bCs w:val="0"/>
          <w:i w:val="0"/>
          <w:iCs w:val="0"/>
          <w:caps w:val="0"/>
          <w:strike w:val="0"/>
          <w:dstrike w:val="0"/>
          <w:vanish w:val="0"/>
          <w:color w:val="000000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taiwaneseCountingThousand"/>
        <w:pStyle w:val="a1"/>
        <w:suff w:val="space"/>
        <w:lvlText w:val="(%3)"/>
        <w:lvlJc w:val="left"/>
        <w:pPr>
          <w:ind w:left="1191" w:hanging="567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3">
      <w:lvl w:ilvl="3">
        <w:start w:val="1"/>
        <w:numFmt w:val="decimal"/>
        <w:lvlRestart w:val="2"/>
        <w:pStyle w:val="1"/>
        <w:suff w:val="space"/>
        <w:lvlText w:val="%4、"/>
        <w:lvlJc w:val="left"/>
        <w:pPr>
          <w:ind w:left="1247" w:hanging="453"/>
        </w:pPr>
        <w:rPr>
          <w:rFonts w:ascii="Times New Roman" w:eastAsia="標楷體" w:hAnsi="Times New Roman" w:hint="default"/>
          <w:b w:val="0"/>
          <w:i w:val="0"/>
          <w:sz w:val="26"/>
        </w:rPr>
      </w:lvl>
    </w:lvlOverride>
    <w:lvlOverride w:ilvl="4">
      <w:lvl w:ilvl="4">
        <w:start w:val="1"/>
        <w:numFmt w:val="decimal"/>
        <w:pStyle w:val="10"/>
        <w:suff w:val="space"/>
        <w:lvlText w:val="（%5）"/>
        <w:lvlJc w:val="left"/>
        <w:pPr>
          <w:ind w:left="1531" w:hanging="624"/>
        </w:pPr>
        <w:rPr>
          <w:rFonts w:ascii="Times New Roman" w:eastAsia="標楷體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upperRoman"/>
        <w:lvlText w:val="%6."/>
        <w:lvlJc w:val="left"/>
        <w:pPr>
          <w:ind w:left="2268" w:hanging="1021"/>
        </w:pPr>
        <w:rPr>
          <w:rFonts w:hint="eastAsia"/>
        </w:rPr>
      </w:lvl>
    </w:lvlOverride>
    <w:lvlOverride w:ilvl="6">
      <w:lvl w:ilvl="6">
        <w:start w:val="1"/>
        <w:numFmt w:val="upperLetter"/>
        <w:pStyle w:val="A2"/>
        <w:suff w:val="space"/>
        <w:lvlText w:val="（%7）"/>
        <w:lvlJc w:val="left"/>
        <w:pPr>
          <w:ind w:left="2381" w:hanging="1134"/>
        </w:pPr>
        <w:rPr>
          <w:rFonts w:hint="eastAsia"/>
        </w:rPr>
      </w:lvl>
    </w:lvlOverride>
    <w:lvlOverride w:ilvl="7">
      <w:lvl w:ilvl="7">
        <w:start w:val="1"/>
        <w:numFmt w:val="lowerLetter"/>
        <w:pStyle w:val="a3"/>
        <w:suff w:val="nothing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Letter"/>
        <w:pStyle w:val="a4"/>
        <w:suff w:val="nothing"/>
        <w:lvlText w:val="(%9)"/>
        <w:lvlJc w:val="right"/>
        <w:pPr>
          <w:ind w:left="4320" w:hanging="480"/>
        </w:pPr>
        <w:rPr>
          <w:rFonts w:hint="eastAsia"/>
        </w:rPr>
      </w:lvl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53"/>
    <w:rsid w:val="00037F1B"/>
    <w:rsid w:val="00041016"/>
    <w:rsid w:val="000C12CF"/>
    <w:rsid w:val="000C7260"/>
    <w:rsid w:val="000F2A4B"/>
    <w:rsid w:val="001067DC"/>
    <w:rsid w:val="001217B7"/>
    <w:rsid w:val="00136B78"/>
    <w:rsid w:val="001717BF"/>
    <w:rsid w:val="001902CC"/>
    <w:rsid w:val="001946E6"/>
    <w:rsid w:val="001B7A3E"/>
    <w:rsid w:val="001F595A"/>
    <w:rsid w:val="001F7567"/>
    <w:rsid w:val="0020091D"/>
    <w:rsid w:val="002234C9"/>
    <w:rsid w:val="00225D0C"/>
    <w:rsid w:val="0022692E"/>
    <w:rsid w:val="0023118A"/>
    <w:rsid w:val="002632CD"/>
    <w:rsid w:val="002641E8"/>
    <w:rsid w:val="00280C2D"/>
    <w:rsid w:val="00311B5E"/>
    <w:rsid w:val="00311D69"/>
    <w:rsid w:val="00332AFB"/>
    <w:rsid w:val="003A7B64"/>
    <w:rsid w:val="003E07B4"/>
    <w:rsid w:val="003E2255"/>
    <w:rsid w:val="003E2893"/>
    <w:rsid w:val="00415A71"/>
    <w:rsid w:val="004260EC"/>
    <w:rsid w:val="004815AB"/>
    <w:rsid w:val="004F783B"/>
    <w:rsid w:val="0055709E"/>
    <w:rsid w:val="005856CF"/>
    <w:rsid w:val="005A4524"/>
    <w:rsid w:val="00602FEA"/>
    <w:rsid w:val="00633526"/>
    <w:rsid w:val="00652A5A"/>
    <w:rsid w:val="0065396C"/>
    <w:rsid w:val="00662127"/>
    <w:rsid w:val="006667C1"/>
    <w:rsid w:val="006C5666"/>
    <w:rsid w:val="0072303B"/>
    <w:rsid w:val="00744BBF"/>
    <w:rsid w:val="00772D56"/>
    <w:rsid w:val="00797048"/>
    <w:rsid w:val="007A2FEC"/>
    <w:rsid w:val="007C1CED"/>
    <w:rsid w:val="008018D1"/>
    <w:rsid w:val="00821E20"/>
    <w:rsid w:val="0084421A"/>
    <w:rsid w:val="00860EB4"/>
    <w:rsid w:val="008740C9"/>
    <w:rsid w:val="0087425B"/>
    <w:rsid w:val="008A77B2"/>
    <w:rsid w:val="008C18CA"/>
    <w:rsid w:val="008E4185"/>
    <w:rsid w:val="00926FAA"/>
    <w:rsid w:val="00955789"/>
    <w:rsid w:val="009B637F"/>
    <w:rsid w:val="009C4E86"/>
    <w:rsid w:val="009D3053"/>
    <w:rsid w:val="00A03E1A"/>
    <w:rsid w:val="00A23058"/>
    <w:rsid w:val="00A401FA"/>
    <w:rsid w:val="00A408D6"/>
    <w:rsid w:val="00A42E94"/>
    <w:rsid w:val="00A46041"/>
    <w:rsid w:val="00AA2B94"/>
    <w:rsid w:val="00AA2FF3"/>
    <w:rsid w:val="00AD0E67"/>
    <w:rsid w:val="00AD5B70"/>
    <w:rsid w:val="00AE3B77"/>
    <w:rsid w:val="00B04394"/>
    <w:rsid w:val="00B06943"/>
    <w:rsid w:val="00B3296C"/>
    <w:rsid w:val="00BC3580"/>
    <w:rsid w:val="00C01C0F"/>
    <w:rsid w:val="00C73345"/>
    <w:rsid w:val="00C942C9"/>
    <w:rsid w:val="00D12CDA"/>
    <w:rsid w:val="00D17957"/>
    <w:rsid w:val="00D23F7E"/>
    <w:rsid w:val="00D328AA"/>
    <w:rsid w:val="00D46E66"/>
    <w:rsid w:val="00D54F5B"/>
    <w:rsid w:val="00D56A7C"/>
    <w:rsid w:val="00D679DC"/>
    <w:rsid w:val="00D81FD4"/>
    <w:rsid w:val="00D825F6"/>
    <w:rsid w:val="00DB503B"/>
    <w:rsid w:val="00DC3F98"/>
    <w:rsid w:val="00DF16B4"/>
    <w:rsid w:val="00E0126F"/>
    <w:rsid w:val="00E45042"/>
    <w:rsid w:val="00E53DA6"/>
    <w:rsid w:val="00E756CB"/>
    <w:rsid w:val="00E811DE"/>
    <w:rsid w:val="00ED66D7"/>
    <w:rsid w:val="00F07D54"/>
    <w:rsid w:val="00F334D3"/>
    <w:rsid w:val="00F3390C"/>
    <w:rsid w:val="00F40B30"/>
    <w:rsid w:val="00FA3475"/>
    <w:rsid w:val="00FC2BD0"/>
    <w:rsid w:val="00FC2C02"/>
    <w:rsid w:val="00FC5A6A"/>
    <w:rsid w:val="00FD0D58"/>
    <w:rsid w:val="00FD15C5"/>
    <w:rsid w:val="00F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E27961"/>
  <w15:docId w15:val="{D48CCCC8-2795-401C-AD3D-B08F4B18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9D3053"/>
    <w:pPr>
      <w:widowControl w:val="0"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34"/>
    <w:qFormat/>
    <w:rsid w:val="009D3053"/>
    <w:pPr>
      <w:ind w:leftChars="200" w:left="480"/>
    </w:pPr>
  </w:style>
  <w:style w:type="character" w:customStyle="1" w:styleId="aa">
    <w:name w:val="清單段落 字元"/>
    <w:basedOn w:val="a6"/>
    <w:link w:val="a9"/>
    <w:uiPriority w:val="34"/>
    <w:rsid w:val="009D3053"/>
  </w:style>
  <w:style w:type="paragraph" w:customStyle="1" w:styleId="10">
    <w:name w:val="(1)"/>
    <w:basedOn w:val="a9"/>
    <w:link w:val="11"/>
    <w:qFormat/>
    <w:rsid w:val="009D3053"/>
    <w:pPr>
      <w:numPr>
        <w:ilvl w:val="4"/>
        <w:numId w:val="3"/>
      </w:numPr>
      <w:ind w:leftChars="0" w:left="0"/>
      <w:jc w:val="both"/>
    </w:pPr>
    <w:rPr>
      <w:rFonts w:ascii="Times New Roman" w:eastAsia="標楷體" w:hAnsi="Times New Roman"/>
    </w:rPr>
  </w:style>
  <w:style w:type="character" w:customStyle="1" w:styleId="11">
    <w:name w:val="(1) 字元"/>
    <w:basedOn w:val="aa"/>
    <w:link w:val="10"/>
    <w:rsid w:val="009D3053"/>
    <w:rPr>
      <w:rFonts w:ascii="Times New Roman" w:eastAsia="標楷體" w:hAnsi="Times New Roman"/>
    </w:rPr>
  </w:style>
  <w:style w:type="paragraph" w:customStyle="1" w:styleId="A2">
    <w:name w:val="(A)"/>
    <w:basedOn w:val="a5"/>
    <w:qFormat/>
    <w:rsid w:val="009D3053"/>
    <w:pPr>
      <w:numPr>
        <w:ilvl w:val="6"/>
        <w:numId w:val="3"/>
      </w:numPr>
    </w:pPr>
    <w:rPr>
      <w:rFonts w:ascii="Times New Roman" w:eastAsia="標楷體" w:hAnsi="Times New Roman"/>
    </w:rPr>
  </w:style>
  <w:style w:type="paragraph" w:customStyle="1" w:styleId="a4">
    <w:name w:val="(a)"/>
    <w:basedOn w:val="A2"/>
    <w:qFormat/>
    <w:rsid w:val="009D3053"/>
    <w:pPr>
      <w:numPr>
        <w:ilvl w:val="8"/>
      </w:numPr>
    </w:pPr>
  </w:style>
  <w:style w:type="paragraph" w:customStyle="1" w:styleId="a1">
    <w:name w:val="(一)"/>
    <w:basedOn w:val="a5"/>
    <w:qFormat/>
    <w:rsid w:val="009D3053"/>
    <w:pPr>
      <w:numPr>
        <w:ilvl w:val="2"/>
        <w:numId w:val="3"/>
      </w:numPr>
      <w:jc w:val="both"/>
    </w:pPr>
    <w:rPr>
      <w:rFonts w:ascii="Times New Roman" w:eastAsia="標楷體" w:hAnsi="Times New Roman"/>
      <w:sz w:val="28"/>
    </w:rPr>
  </w:style>
  <w:style w:type="paragraph" w:customStyle="1" w:styleId="1">
    <w:name w:val="1、"/>
    <w:basedOn w:val="a5"/>
    <w:link w:val="12"/>
    <w:qFormat/>
    <w:rsid w:val="009D3053"/>
    <w:pPr>
      <w:numPr>
        <w:ilvl w:val="3"/>
        <w:numId w:val="3"/>
      </w:numPr>
    </w:pPr>
    <w:rPr>
      <w:rFonts w:ascii="Times New Roman" w:eastAsia="標楷體" w:hAnsi="Times New Roman"/>
      <w:sz w:val="26"/>
    </w:rPr>
  </w:style>
  <w:style w:type="character" w:customStyle="1" w:styleId="12">
    <w:name w:val="1、 字元"/>
    <w:basedOn w:val="aa"/>
    <w:link w:val="1"/>
    <w:rsid w:val="009D3053"/>
    <w:rPr>
      <w:rFonts w:ascii="Times New Roman" w:eastAsia="標楷體" w:hAnsi="Times New Roman"/>
      <w:sz w:val="26"/>
    </w:rPr>
  </w:style>
  <w:style w:type="paragraph" w:customStyle="1" w:styleId="a3">
    <w:name w:val="a、"/>
    <w:basedOn w:val="A2"/>
    <w:qFormat/>
    <w:rsid w:val="009D3053"/>
    <w:pPr>
      <w:numPr>
        <w:ilvl w:val="7"/>
      </w:numPr>
    </w:pPr>
  </w:style>
  <w:style w:type="paragraph" w:customStyle="1" w:styleId="a0">
    <w:name w:val="一、"/>
    <w:basedOn w:val="a5"/>
    <w:next w:val="a1"/>
    <w:qFormat/>
    <w:rsid w:val="009D3053"/>
    <w:pPr>
      <w:numPr>
        <w:ilvl w:val="1"/>
        <w:numId w:val="3"/>
      </w:numPr>
      <w:jc w:val="both"/>
    </w:pPr>
    <w:rPr>
      <w:rFonts w:ascii="Times New Roman" w:eastAsia="標楷體" w:hAnsi="Times New Roman"/>
      <w:sz w:val="30"/>
    </w:rPr>
  </w:style>
  <w:style w:type="paragraph" w:customStyle="1" w:styleId="a">
    <w:name w:val="壹"/>
    <w:basedOn w:val="a5"/>
    <w:next w:val="a0"/>
    <w:qFormat/>
    <w:rsid w:val="009D3053"/>
    <w:pPr>
      <w:numPr>
        <w:numId w:val="3"/>
      </w:numPr>
    </w:pPr>
    <w:rPr>
      <w:rFonts w:ascii="Times New Roman" w:eastAsia="標楷體" w:hAnsi="Times New Roman"/>
      <w:sz w:val="32"/>
    </w:rPr>
  </w:style>
  <w:style w:type="paragraph" w:styleId="Web">
    <w:name w:val="Normal (Web)"/>
    <w:basedOn w:val="a5"/>
    <w:unhideWhenUsed/>
    <w:rsid w:val="009D30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b">
    <w:name w:val="Table Grid"/>
    <w:basedOn w:val="a7"/>
    <w:uiPriority w:val="39"/>
    <w:rsid w:val="009D3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6"/>
    <w:uiPriority w:val="99"/>
    <w:semiHidden/>
    <w:rsid w:val="00E53DA6"/>
    <w:rPr>
      <w:color w:val="808080"/>
    </w:rPr>
  </w:style>
  <w:style w:type="paragraph" w:styleId="ad">
    <w:name w:val="header"/>
    <w:basedOn w:val="a5"/>
    <w:link w:val="ae"/>
    <w:uiPriority w:val="99"/>
    <w:unhideWhenUsed/>
    <w:rsid w:val="007A2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6"/>
    <w:link w:val="ad"/>
    <w:uiPriority w:val="99"/>
    <w:rsid w:val="007A2FEC"/>
    <w:rPr>
      <w:sz w:val="20"/>
      <w:szCs w:val="20"/>
    </w:rPr>
  </w:style>
  <w:style w:type="paragraph" w:styleId="af">
    <w:name w:val="footer"/>
    <w:basedOn w:val="a5"/>
    <w:link w:val="af0"/>
    <w:uiPriority w:val="99"/>
    <w:unhideWhenUsed/>
    <w:rsid w:val="007A2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6"/>
    <w:link w:val="af"/>
    <w:uiPriority w:val="99"/>
    <w:rsid w:val="007A2F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0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6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7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1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8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264534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11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EFEFEF"/>
                                            <w:left w:val="single" w:sz="6" w:space="0" w:color="EFEFEF"/>
                                            <w:bottom w:val="single" w:sz="6" w:space="0" w:color="EFEFEF"/>
                                            <w:right w:val="single" w:sz="6" w:space="0" w:color="EFEFEF"/>
                                          </w:divBdr>
                                          <w:divsChild>
                                            <w:div w:id="1538271957">
                                              <w:marLeft w:val="450"/>
                                              <w:marRight w:val="45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2023-03-01T08:30:00Z</dcterms:created>
  <dcterms:modified xsi:type="dcterms:W3CDTF">2023-03-01T08:30:00Z</dcterms:modified>
</cp:coreProperties>
</file>